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C84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Toc98838658"/>
      <w:r w:rsidRPr="00E1169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Грантовый конкурс «Лапа дружбы»</w:t>
      </w:r>
    </w:p>
    <w:p w14:paraId="58C3DE9C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D3FEDC5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8919C5F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528C174" w14:textId="77777777" w:rsidR="00F3226E" w:rsidRPr="00B71F20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en-US"/>
        </w:rPr>
      </w:pPr>
    </w:p>
    <w:p w14:paraId="579249EB" w14:textId="77777777" w:rsidR="00F3226E" w:rsidRDefault="00F3226E" w:rsidP="00F3226E">
      <w:pPr>
        <w:framePr w:hSpace="180" w:wrap="around" w:vAnchor="text" w:hAnchor="margin" w:y="151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1169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Номинация</w:t>
      </w:r>
    </w:p>
    <w:p w14:paraId="222AA0DA" w14:textId="77777777" w:rsidR="00F3226E" w:rsidRPr="00E1169A" w:rsidRDefault="00F3226E" w:rsidP="00F3226E">
      <w:pPr>
        <w:framePr w:hSpace="180" w:wrap="around" w:vAnchor="text" w:hAnchor="margin" w:y="151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3ACF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63ACF">
        <w:rPr>
          <w:rFonts w:ascii="Times New Roman" w:eastAsia="Calibri" w:hAnsi="Times New Roman" w:cs="Times New Roman"/>
          <w:b/>
          <w:sz w:val="28"/>
          <w:szCs w:val="28"/>
        </w:rPr>
        <w:t>Зоотерапия</w:t>
      </w:r>
      <w:proofErr w:type="spellEnd"/>
      <w:r w:rsidRPr="00663ACF">
        <w:rPr>
          <w:rFonts w:ascii="Times New Roman" w:eastAsia="Calibri" w:hAnsi="Times New Roman" w:cs="Times New Roman"/>
          <w:b/>
          <w:sz w:val="28"/>
          <w:szCs w:val="28"/>
        </w:rPr>
        <w:t xml:space="preserve"> в инклюзивном образовании»</w:t>
      </w:r>
    </w:p>
    <w:p w14:paraId="586994EC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8317BF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32D772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80212E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85C9C9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9B0952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C17ECF" w14:textId="77777777" w:rsidR="00F3226E" w:rsidRPr="00B71F20" w:rsidRDefault="00F3226E" w:rsidP="00F3226E">
      <w:pPr>
        <w:framePr w:hSpace="180" w:wrap="around" w:vAnchor="text" w:hAnchor="margin" w:y="151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Иппотерапия как средство коррекции тяжелых нарушений речи</w:t>
      </w:r>
    </w:p>
    <w:p w14:paraId="232A93F5" w14:textId="77777777" w:rsidR="00F3226E" w:rsidRPr="00E1169A" w:rsidRDefault="00F3226E" w:rsidP="00F3226E">
      <w:pPr>
        <w:framePr w:hSpace="180" w:wrap="around" w:vAnchor="text" w:hAnchor="margin" w:y="151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116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</w:p>
    <w:p w14:paraId="337ADFCB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BE834A8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638D690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D8C41BB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8C28097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8CC2301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A67CAD6" w14:textId="77777777" w:rsidR="00F3226E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Залялова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Алия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Ринатовна</w:t>
      </w:r>
      <w:proofErr w:type="spellEnd"/>
    </w:p>
    <w:p w14:paraId="6ADD35AD" w14:textId="77777777" w:rsidR="00F3226E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МБДОУ «Детский сад №120» </w:t>
      </w:r>
    </w:p>
    <w:p w14:paraId="4361280E" w14:textId="77777777" w:rsidR="00F3226E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комбинированного вида </w:t>
      </w:r>
    </w:p>
    <w:p w14:paraId="014A84D2" w14:textId="77777777" w:rsidR="00F3226E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Советского района, г. Казани</w:t>
      </w:r>
    </w:p>
    <w:p w14:paraId="22D616B3" w14:textId="77777777" w:rsidR="00F3226E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89061159478</w:t>
      </w:r>
    </w:p>
    <w:p w14:paraId="0A31A387" w14:textId="77777777" w:rsidR="00F3226E" w:rsidRPr="00B71F20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hyperlink r:id="rId8" w:history="1">
        <w:r w:rsidRPr="00167043">
          <w:rPr>
            <w:rStyle w:val="a9"/>
            <w:rFonts w:ascii="Times New Roman" w:eastAsia="Calibri" w:hAnsi="Times New Roman" w:cs="Times New Roman"/>
            <w:b/>
            <w:bCs/>
            <w:sz w:val="28"/>
            <w:szCs w:val="28"/>
            <w:lang w:val="en-US" w:eastAsia="en-US"/>
          </w:rPr>
          <w:t>zalyalova</w:t>
        </w:r>
        <w:r w:rsidRPr="00B71F20">
          <w:rPr>
            <w:rStyle w:val="a9"/>
            <w:rFonts w:ascii="Times New Roman" w:eastAsia="Calibri" w:hAnsi="Times New Roman" w:cs="Times New Roman"/>
            <w:b/>
            <w:bCs/>
            <w:sz w:val="28"/>
            <w:szCs w:val="28"/>
            <w:lang w:eastAsia="en-US"/>
          </w:rPr>
          <w:t>_2000@</w:t>
        </w:r>
        <w:r w:rsidRPr="00167043">
          <w:rPr>
            <w:rStyle w:val="a9"/>
            <w:rFonts w:ascii="Times New Roman" w:eastAsia="Calibri" w:hAnsi="Times New Roman" w:cs="Times New Roman"/>
            <w:b/>
            <w:bCs/>
            <w:sz w:val="28"/>
            <w:szCs w:val="28"/>
            <w:lang w:val="en-US" w:eastAsia="en-US"/>
          </w:rPr>
          <w:t>mail</w:t>
        </w:r>
        <w:r w:rsidRPr="00B71F20">
          <w:rPr>
            <w:rStyle w:val="a9"/>
            <w:rFonts w:ascii="Times New Roman" w:eastAsia="Calibri" w:hAnsi="Times New Roman" w:cs="Times New Roman"/>
            <w:b/>
            <w:bCs/>
            <w:sz w:val="28"/>
            <w:szCs w:val="28"/>
            <w:lang w:eastAsia="en-US"/>
          </w:rPr>
          <w:t>.</w:t>
        </w:r>
        <w:proofErr w:type="spellStart"/>
        <w:r w:rsidRPr="00167043">
          <w:rPr>
            <w:rStyle w:val="a9"/>
            <w:rFonts w:ascii="Times New Roman" w:eastAsia="Calibri" w:hAnsi="Times New Roman" w:cs="Times New Roman"/>
            <w:b/>
            <w:bCs/>
            <w:sz w:val="28"/>
            <w:szCs w:val="28"/>
            <w:lang w:val="en-US" w:eastAsia="en-US"/>
          </w:rPr>
          <w:t>ru</w:t>
        </w:r>
        <w:proofErr w:type="spellEnd"/>
      </w:hyperlink>
    </w:p>
    <w:p w14:paraId="2D5B307F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604E0B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9ECC47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0FC4E7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01B2F4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3AF6BB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1857B3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E939EE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60395F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85F083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68CD4D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98B240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FB32B2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D498AD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F1FFA9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E9D5EE" w14:textId="77777777" w:rsidR="00F3226E" w:rsidRPr="00E1169A" w:rsidRDefault="00F3226E" w:rsidP="00F3226E">
      <w:pPr>
        <w:framePr w:hSpace="180" w:wrap="around" w:vAnchor="text" w:hAnchor="margin" w:y="15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88FC30" w14:textId="73E1A970" w:rsidR="00F3226E" w:rsidRDefault="00F3226E" w:rsidP="00F3226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г. Казань,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</w:t>
      </w:r>
      <w:r w:rsidRPr="00E1169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год</w:t>
      </w:r>
    </w:p>
    <w:p w14:paraId="1CF156D2" w14:textId="7FD0C7AC" w:rsidR="00313D18" w:rsidRPr="00F905C3" w:rsidRDefault="003B287F" w:rsidP="00F32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5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Описание организации</w:t>
      </w:r>
      <w:r w:rsidR="00F905C3" w:rsidRPr="00F905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905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5C9E" w:rsidRPr="00F95C9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F95C9E">
        <w:rPr>
          <w:rFonts w:ascii="Times New Roman" w:hAnsi="Times New Roman" w:cs="Times New Roman"/>
          <w:sz w:val="24"/>
          <w:szCs w:val="24"/>
        </w:rPr>
        <w:t>«</w:t>
      </w:r>
      <w:r w:rsidR="00F95C9E" w:rsidRPr="00F95C9E">
        <w:rPr>
          <w:rFonts w:ascii="Times New Roman" w:hAnsi="Times New Roman" w:cs="Times New Roman"/>
          <w:sz w:val="24"/>
          <w:szCs w:val="24"/>
        </w:rPr>
        <w:t>Детский сад № 120 комбинированного вида</w:t>
      </w:r>
      <w:r w:rsidR="00F95C9E">
        <w:rPr>
          <w:rFonts w:ascii="Times New Roman" w:hAnsi="Times New Roman" w:cs="Times New Roman"/>
          <w:sz w:val="24"/>
          <w:szCs w:val="24"/>
        </w:rPr>
        <w:t>»</w:t>
      </w:r>
      <w:r w:rsidR="00F95C9E" w:rsidRPr="00F95C9E">
        <w:rPr>
          <w:rFonts w:ascii="Times New Roman" w:hAnsi="Times New Roman" w:cs="Times New Roman"/>
          <w:sz w:val="24"/>
          <w:szCs w:val="24"/>
        </w:rPr>
        <w:t xml:space="preserve"> Советского  р</w:t>
      </w:r>
      <w:r w:rsidR="00F95C9E">
        <w:rPr>
          <w:rFonts w:ascii="Times New Roman" w:hAnsi="Times New Roman" w:cs="Times New Roman"/>
          <w:sz w:val="24"/>
          <w:szCs w:val="24"/>
        </w:rPr>
        <w:t>айо</w:t>
      </w:r>
      <w:r w:rsidR="00F95C9E" w:rsidRPr="00F95C9E">
        <w:rPr>
          <w:rFonts w:ascii="Times New Roman" w:hAnsi="Times New Roman" w:cs="Times New Roman"/>
          <w:sz w:val="24"/>
          <w:szCs w:val="24"/>
        </w:rPr>
        <w:t>на г</w:t>
      </w:r>
      <w:r w:rsidR="00F95C9E">
        <w:rPr>
          <w:rFonts w:ascii="Times New Roman" w:hAnsi="Times New Roman" w:cs="Times New Roman"/>
          <w:sz w:val="24"/>
          <w:szCs w:val="24"/>
        </w:rPr>
        <w:t xml:space="preserve">орода </w:t>
      </w:r>
      <w:r w:rsidR="00F95C9E" w:rsidRPr="00F95C9E">
        <w:rPr>
          <w:rFonts w:ascii="Times New Roman" w:hAnsi="Times New Roman" w:cs="Times New Roman"/>
          <w:sz w:val="24"/>
          <w:szCs w:val="24"/>
        </w:rPr>
        <w:t>Казани был открыт 22 октября 201</w:t>
      </w:r>
      <w:r w:rsidR="00F95C9E">
        <w:rPr>
          <w:rFonts w:ascii="Times New Roman" w:hAnsi="Times New Roman" w:cs="Times New Roman"/>
          <w:sz w:val="24"/>
          <w:szCs w:val="24"/>
        </w:rPr>
        <w:t>4</w:t>
      </w:r>
      <w:r w:rsidR="00F95C9E" w:rsidRPr="00F95C9E">
        <w:rPr>
          <w:rFonts w:ascii="Times New Roman" w:hAnsi="Times New Roman" w:cs="Times New Roman"/>
          <w:sz w:val="24"/>
          <w:szCs w:val="24"/>
        </w:rPr>
        <w:t> года</w:t>
      </w:r>
      <w:r w:rsidR="00F95C9E">
        <w:rPr>
          <w:rFonts w:ascii="Times New Roman" w:hAnsi="Times New Roman" w:cs="Times New Roman"/>
          <w:sz w:val="24"/>
          <w:szCs w:val="24"/>
        </w:rPr>
        <w:t>, с целью создания дополнительный мест дошкольного образования в рамках реализации республиканской программы («Дорожная карта») поэтапной ликвидации очередности в дошкольные образовательные учреждения Республики Татарстан, в связи с завершением строительства.</w:t>
      </w:r>
    </w:p>
    <w:p w14:paraId="0752E174" w14:textId="25E97C36" w:rsidR="00F905C3" w:rsidRDefault="00F905C3" w:rsidP="00F90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5C3">
        <w:rPr>
          <w:rFonts w:ascii="Times New Roman" w:hAnsi="Times New Roman" w:cs="Times New Roman"/>
          <w:sz w:val="24"/>
          <w:szCs w:val="24"/>
        </w:rPr>
        <w:t>Двухэтажное здание детского сада построено по типовому проекту. Общая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 xml:space="preserve">площадь 4252 </w:t>
      </w:r>
      <w:proofErr w:type="spellStart"/>
      <w:r w:rsidRPr="00F905C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05C3">
        <w:rPr>
          <w:rFonts w:ascii="Times New Roman" w:hAnsi="Times New Roman" w:cs="Times New Roman"/>
          <w:sz w:val="24"/>
          <w:szCs w:val="24"/>
        </w:rPr>
        <w:t>., естественное и искусственное освещение отвечает нормам.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Территория дошкольного учреждения огорожена забором, имеет участки для 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групп с малыми формами, зеленые насаждения по всему периметру детского сада,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спортивную площадку, сад-огород, участок леса.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нормативам.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Оборудование и мебель размещены рационально, целесообразно с учетом 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особенностей.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Наполняемость нашего дошкольного учреждения достаточно высока.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C3">
        <w:rPr>
          <w:rFonts w:ascii="Times New Roman" w:hAnsi="Times New Roman" w:cs="Times New Roman"/>
          <w:sz w:val="24"/>
          <w:szCs w:val="24"/>
        </w:rPr>
        <w:t>Материально-техническая база в удовлетворительном состоянии.</w:t>
      </w:r>
    </w:p>
    <w:p w14:paraId="4403AAE9" w14:textId="0F3F8BF4" w:rsidR="008613AD" w:rsidRPr="008613AD" w:rsidRDefault="00313D18" w:rsidP="00F90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D18">
        <w:rPr>
          <w:rFonts w:ascii="Times New Roman" w:hAnsi="Times New Roman" w:cs="Times New Roman"/>
          <w:b/>
          <w:bCs/>
          <w:sz w:val="24"/>
          <w:szCs w:val="24"/>
        </w:rPr>
        <w:t>Цель организации:</w:t>
      </w:r>
      <w:r w:rsidRPr="00313D18">
        <w:rPr>
          <w:rFonts w:ascii="Times New Roman" w:hAnsi="Times New Roman" w:cs="Times New Roman"/>
          <w:sz w:val="24"/>
          <w:szCs w:val="24"/>
        </w:rPr>
        <w:t xml:space="preserve"> </w:t>
      </w:r>
      <w:r w:rsidR="008613AD" w:rsidRPr="008613AD">
        <w:rPr>
          <w:rFonts w:ascii="Times New Roman" w:hAnsi="Times New Roman" w:cs="Times New Roman"/>
          <w:sz w:val="24"/>
          <w:szCs w:val="24"/>
        </w:rPr>
        <w:t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14:paraId="0B3CBAAA" w14:textId="7C5CFF19" w:rsidR="00313D18" w:rsidRPr="00313D18" w:rsidRDefault="00313D18" w:rsidP="00F90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D18">
        <w:rPr>
          <w:rFonts w:ascii="Times New Roman" w:hAnsi="Times New Roman" w:cs="Times New Roman"/>
          <w:b/>
          <w:bCs/>
          <w:sz w:val="24"/>
          <w:szCs w:val="24"/>
        </w:rPr>
        <w:t>Задачи организации:</w:t>
      </w:r>
    </w:p>
    <w:p w14:paraId="0A528C26" w14:textId="77777777" w:rsidR="00313D18" w:rsidRPr="00313D18" w:rsidRDefault="00313D18" w:rsidP="00F905C3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охрана жизни и укрепление здоровья детей;</w:t>
      </w:r>
    </w:p>
    <w:p w14:paraId="1BD73FA2" w14:textId="77777777" w:rsidR="00313D18" w:rsidRPr="00313D18" w:rsidRDefault="00313D18" w:rsidP="00F905C3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обеспечение интеллектуального, личностного и физического развития ребёнка;</w:t>
      </w:r>
    </w:p>
    <w:p w14:paraId="2BB0FBAD" w14:textId="77777777" w:rsidR="00313D18" w:rsidRPr="00313D18" w:rsidRDefault="00313D18" w:rsidP="00F905C3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осуществление необходимой коррекции отклонений в развитии ребёнка;</w:t>
      </w:r>
    </w:p>
    <w:p w14:paraId="3FB3DCD0" w14:textId="77777777" w:rsidR="00313D18" w:rsidRPr="00313D18" w:rsidRDefault="00313D18" w:rsidP="00F905C3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приобщение детей к общечеловеческим ценностям;</w:t>
      </w:r>
    </w:p>
    <w:p w14:paraId="722ADD8B" w14:textId="77777777" w:rsidR="00313D18" w:rsidRPr="00313D18" w:rsidRDefault="00313D18" w:rsidP="00F905C3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взаимодействие с семьёй для обеспечения полноценного развития ребёнка.</w:t>
      </w:r>
    </w:p>
    <w:p w14:paraId="77E42D10" w14:textId="4F653AE3" w:rsidR="00313D18" w:rsidRDefault="00313D18" w:rsidP="00F90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деятельность:</w:t>
      </w:r>
    </w:p>
    <w:p w14:paraId="63A492EE" w14:textId="77777777" w:rsidR="00313D18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79AA3E91" w14:textId="77777777" w:rsidR="00313D18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Развитие у детей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14:paraId="6515DF3B" w14:textId="77777777" w:rsidR="00313D18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речи;</w:t>
      </w:r>
    </w:p>
    <w:p w14:paraId="0014DA4C" w14:textId="77777777" w:rsidR="00313D18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Развитие умственных и творческих способностей детей;</w:t>
      </w:r>
    </w:p>
    <w:p w14:paraId="12CDE45E" w14:textId="77777777" w:rsidR="008613AD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Укрепление физического и психического здоровья ребенка, формирования основ двигательной и гигиенической культуры;</w:t>
      </w:r>
    </w:p>
    <w:p w14:paraId="75DD0CCD" w14:textId="7FBEACFB" w:rsidR="008613AD" w:rsidRPr="008613AD" w:rsidRDefault="008613AD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8613AD">
        <w:rPr>
          <w:rFonts w:ascii="Times New Roman" w:hAnsi="Times New Roman"/>
          <w:sz w:val="24"/>
          <w:szCs w:val="24"/>
        </w:rPr>
        <w:t>ормирование социокультурной среды, соответствующей возрастным и индивидуальным особенностям детей;</w:t>
      </w:r>
    </w:p>
    <w:p w14:paraId="7990EB35" w14:textId="573BEB9B" w:rsidR="00313D18" w:rsidRPr="00313D18" w:rsidRDefault="00313D18" w:rsidP="00F905C3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18">
        <w:rPr>
          <w:rFonts w:ascii="Times New Roman" w:hAnsi="Times New Roman"/>
          <w:sz w:val="24"/>
          <w:szCs w:val="24"/>
        </w:rPr>
        <w:t>Взаимодействие педагогов с семьями воспитанников с целью обеспечения полноценного развития ребенка.</w:t>
      </w:r>
    </w:p>
    <w:p w14:paraId="2AD9BB23" w14:textId="77777777" w:rsidR="008613AD" w:rsidRPr="00F905C3" w:rsidRDefault="008613AD" w:rsidP="00F905C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5C3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 работы ДОУ направлены на:</w:t>
      </w:r>
    </w:p>
    <w:p w14:paraId="69171958" w14:textId="09A3A01F" w:rsidR="008613AD" w:rsidRPr="00F905C3" w:rsidRDefault="008613AD" w:rsidP="00F905C3">
      <w:pPr>
        <w:pStyle w:val="a8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5C3">
        <w:rPr>
          <w:rFonts w:ascii="Times New Roman" w:hAnsi="Times New Roman"/>
          <w:sz w:val="24"/>
          <w:szCs w:val="24"/>
        </w:rPr>
        <w:t>Создание и постоянное совершенствование материально-технической базы;</w:t>
      </w:r>
    </w:p>
    <w:p w14:paraId="454F179A" w14:textId="77777777" w:rsidR="008613AD" w:rsidRPr="00F905C3" w:rsidRDefault="008613AD" w:rsidP="00F905C3">
      <w:pPr>
        <w:pStyle w:val="a8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5C3">
        <w:rPr>
          <w:rFonts w:ascii="Times New Roman" w:hAnsi="Times New Roman"/>
          <w:sz w:val="24"/>
          <w:szCs w:val="24"/>
        </w:rPr>
        <w:t xml:space="preserve">Укрепление здоровья детей, воспитание потребности в здоровом образе жизни; </w:t>
      </w:r>
    </w:p>
    <w:p w14:paraId="473D38E1" w14:textId="77777777" w:rsidR="008613AD" w:rsidRPr="00F905C3" w:rsidRDefault="008613AD" w:rsidP="00F905C3">
      <w:pPr>
        <w:pStyle w:val="a8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5C3">
        <w:rPr>
          <w:rFonts w:ascii="Times New Roman" w:hAnsi="Times New Roman"/>
          <w:sz w:val="24"/>
          <w:szCs w:val="24"/>
        </w:rPr>
        <w:t xml:space="preserve">Повышение качества воспитательно-образовательной работы; </w:t>
      </w:r>
    </w:p>
    <w:p w14:paraId="148A3E13" w14:textId="77777777" w:rsidR="008613AD" w:rsidRPr="00F905C3" w:rsidRDefault="008613AD" w:rsidP="00F905C3">
      <w:pPr>
        <w:pStyle w:val="a8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5C3">
        <w:rPr>
          <w:rFonts w:ascii="Times New Roman" w:hAnsi="Times New Roman"/>
          <w:sz w:val="24"/>
          <w:szCs w:val="24"/>
        </w:rPr>
        <w:t>Улучшение материально- технической базы дошкольного учреждения;</w:t>
      </w:r>
    </w:p>
    <w:p w14:paraId="127519C5" w14:textId="317571ED" w:rsidR="008613AD" w:rsidRPr="00F905C3" w:rsidRDefault="008613AD" w:rsidP="00F905C3">
      <w:pPr>
        <w:pStyle w:val="a8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5C3">
        <w:rPr>
          <w:rFonts w:ascii="Times New Roman" w:hAnsi="Times New Roman"/>
          <w:sz w:val="24"/>
          <w:szCs w:val="24"/>
        </w:rPr>
        <w:t>Развитие активных форм взаимодействия с семьёй с целью преемственности и развития детей</w:t>
      </w:r>
      <w:r w:rsidR="00F905C3">
        <w:rPr>
          <w:rFonts w:ascii="Times New Roman" w:hAnsi="Times New Roman"/>
          <w:sz w:val="24"/>
          <w:szCs w:val="24"/>
        </w:rPr>
        <w:t>.</w:t>
      </w:r>
    </w:p>
    <w:p w14:paraId="6896EF35" w14:textId="7F72577E" w:rsidR="008613AD" w:rsidRPr="00F905C3" w:rsidRDefault="008613AD" w:rsidP="00F905C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5C3">
        <w:rPr>
          <w:rFonts w:ascii="Times New Roman" w:hAnsi="Times New Roman" w:cs="Times New Roman"/>
          <w:b/>
          <w:bCs/>
          <w:sz w:val="24"/>
          <w:szCs w:val="24"/>
        </w:rPr>
        <w:t>Ближайшие 2 года планируется участие в таких крупных проектах, как:</w:t>
      </w:r>
    </w:p>
    <w:p w14:paraId="60938A63" w14:textId="3243CEB1" w:rsidR="008613AD" w:rsidRDefault="008613AD" w:rsidP="00F905C3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Всероссийский профессиональный конкурс «Воспитатель года»;</w:t>
      </w:r>
    </w:p>
    <w:p w14:paraId="6E5D28A6" w14:textId="77C5151A" w:rsidR="00F905C3" w:rsidRPr="00F905C3" w:rsidRDefault="00F905C3" w:rsidP="00F905C3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Всероссийский профессиональный конкурс «Логопед года»;</w:t>
      </w:r>
    </w:p>
    <w:p w14:paraId="1E448E09" w14:textId="2F895B8F" w:rsidR="008613AD" w:rsidRDefault="008613AD" w:rsidP="00F905C3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Конкурсах инновационных технологий;</w:t>
      </w:r>
    </w:p>
    <w:p w14:paraId="0061A3D0" w14:textId="12DCC8B3" w:rsidR="00F95C9E" w:rsidRPr="00F905C3" w:rsidRDefault="008613AD" w:rsidP="00F905C3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Грантовые проекты. </w:t>
      </w:r>
    </w:p>
    <w:p w14:paraId="09BE7D60" w14:textId="3B9676AF" w:rsidR="001B6068" w:rsidRPr="003A1134" w:rsidRDefault="003B287F" w:rsidP="003A11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4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Актуальность проекта</w:t>
      </w:r>
      <w:r w:rsidR="003A11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6068" w:rsidRPr="000B24A5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D67CEB" w:rsidRPr="000B24A5">
        <w:rPr>
          <w:rFonts w:ascii="Times New Roman" w:hAnsi="Times New Roman" w:cs="Times New Roman"/>
          <w:sz w:val="24"/>
          <w:szCs w:val="24"/>
        </w:rPr>
        <w:t>число детей с тяжелыми нарушениями речи растет. Такие дети страдают нарушением звукопроизношения, лексико-гр</w:t>
      </w:r>
      <w:r w:rsidR="00F8772D" w:rsidRPr="000B24A5">
        <w:rPr>
          <w:rFonts w:ascii="Times New Roman" w:hAnsi="Times New Roman" w:cs="Times New Roman"/>
          <w:sz w:val="24"/>
          <w:szCs w:val="24"/>
        </w:rPr>
        <w:t>амм</w:t>
      </w:r>
      <w:r w:rsidR="00D67CEB" w:rsidRPr="000B24A5">
        <w:rPr>
          <w:rFonts w:ascii="Times New Roman" w:hAnsi="Times New Roman" w:cs="Times New Roman"/>
          <w:sz w:val="24"/>
          <w:szCs w:val="24"/>
        </w:rPr>
        <w:t>атического строя, имеют проблемы с вниманием, памятью и эмоциональной сферой, а также отмечаются нарушения моторных сфер, соматическая ослабленность, отставания в физическом развитии. Число детей с ограниченными возможностями здоровья растет, нарушения, с которыми дети поступают в логопедические группы</w:t>
      </w:r>
      <w:r w:rsidR="00F8772D" w:rsidRPr="000B24A5">
        <w:rPr>
          <w:rFonts w:ascii="Times New Roman" w:hAnsi="Times New Roman" w:cs="Times New Roman"/>
          <w:sz w:val="24"/>
          <w:szCs w:val="24"/>
        </w:rPr>
        <w:t>,</w:t>
      </w:r>
      <w:r w:rsidR="00D67CEB" w:rsidRPr="000B24A5">
        <w:rPr>
          <w:rFonts w:ascii="Times New Roman" w:hAnsi="Times New Roman" w:cs="Times New Roman"/>
          <w:sz w:val="24"/>
          <w:szCs w:val="24"/>
        </w:rPr>
        <w:t xml:space="preserve"> с каждым годом сложнее</w:t>
      </w:r>
      <w:r w:rsidR="00F8772D" w:rsidRPr="000B24A5">
        <w:rPr>
          <w:rFonts w:ascii="Times New Roman" w:hAnsi="Times New Roman" w:cs="Times New Roman"/>
          <w:sz w:val="24"/>
          <w:szCs w:val="24"/>
        </w:rPr>
        <w:t>, все это требует нетрадиционных подходов, методов и практик в коррекционной работе учителя-логопеда.</w:t>
      </w:r>
    </w:p>
    <w:p w14:paraId="2FA023C4" w14:textId="77777777" w:rsidR="00F8772D" w:rsidRPr="000B24A5" w:rsidRDefault="00F8772D" w:rsidP="000B2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4A5">
        <w:rPr>
          <w:rFonts w:ascii="Times New Roman" w:hAnsi="Times New Roman" w:cs="Times New Roman"/>
          <w:sz w:val="24"/>
          <w:szCs w:val="24"/>
        </w:rPr>
        <w:t xml:space="preserve">На сегодняшний день можно выделить 2 основных подхода в коррекции психических состояний и </w:t>
      </w:r>
      <w:proofErr w:type="spellStart"/>
      <w:r w:rsidRPr="000B24A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B24A5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возможностями:</w:t>
      </w:r>
    </w:p>
    <w:p w14:paraId="05C26343" w14:textId="4904C4EF" w:rsidR="00F8772D" w:rsidRPr="000B24A5" w:rsidRDefault="00F8772D" w:rsidP="000B24A5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4A5">
        <w:rPr>
          <w:rFonts w:ascii="Times New Roman" w:hAnsi="Times New Roman"/>
          <w:sz w:val="24"/>
          <w:szCs w:val="24"/>
        </w:rPr>
        <w:t>Когнитивный - направлен на преодоление трудностей усвоения знаний и формирование высших психических функций.</w:t>
      </w:r>
    </w:p>
    <w:p w14:paraId="1843EFF1" w14:textId="3DC92112" w:rsidR="00F8772D" w:rsidRPr="000B24A5" w:rsidRDefault="00F8772D" w:rsidP="000B24A5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4A5">
        <w:rPr>
          <w:rFonts w:ascii="Times New Roman" w:hAnsi="Times New Roman"/>
          <w:sz w:val="24"/>
          <w:szCs w:val="24"/>
        </w:rPr>
        <w:t>Телесно-ориентированный - методы, ориентированные на восстановление контакта с собственным телом, снятие телесных напряжений, физическое развитие, развитие невербальных компонентов общения с целью улучшения психического самочувствия при взаимодействии с другими людьми.</w:t>
      </w:r>
    </w:p>
    <w:p w14:paraId="08A6DDA5" w14:textId="77777777" w:rsidR="00D4787A" w:rsidRPr="000B24A5" w:rsidRDefault="00F8772D" w:rsidP="000B24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4A5">
        <w:rPr>
          <w:rFonts w:ascii="Times New Roman" w:hAnsi="Times New Roman"/>
          <w:sz w:val="24"/>
          <w:szCs w:val="24"/>
        </w:rPr>
        <w:t>Именно поэтому, в своей работе мы решили применить нетрадиционный и эффективный метод воздействия, направленный на коррекцию тяжелых нарушений речи – иппотерапию.</w:t>
      </w:r>
    </w:p>
    <w:p w14:paraId="66D99C48" w14:textId="50593082" w:rsidR="001B6068" w:rsidRPr="000B24A5" w:rsidRDefault="001B6068" w:rsidP="000B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A5">
        <w:rPr>
          <w:rStyle w:val="c1"/>
          <w:rFonts w:ascii="Times New Roman" w:hAnsi="Times New Roman" w:cs="Times New Roman"/>
          <w:color w:val="000000"/>
          <w:sz w:val="24"/>
          <w:szCs w:val="24"/>
        </w:rPr>
        <w:t>Иппотерапия</w:t>
      </w:r>
      <w:r w:rsidR="00D4787A" w:rsidRPr="000B24A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24A5">
        <w:rPr>
          <w:rStyle w:val="c1"/>
          <w:rFonts w:ascii="Times New Roman" w:hAnsi="Times New Roman" w:cs="Times New Roman"/>
          <w:color w:val="000000"/>
          <w:sz w:val="24"/>
          <w:szCs w:val="24"/>
        </w:rPr>
        <w:t>(от греч. «</w:t>
      </w:r>
      <w:proofErr w:type="spellStart"/>
      <w:r w:rsidRPr="000B24A5">
        <w:rPr>
          <w:rStyle w:val="c1"/>
          <w:rFonts w:ascii="Times New Roman" w:hAnsi="Times New Roman" w:cs="Times New Roman"/>
          <w:color w:val="000000"/>
          <w:sz w:val="24"/>
          <w:szCs w:val="24"/>
        </w:rPr>
        <w:t>hippos</w:t>
      </w:r>
      <w:proofErr w:type="spellEnd"/>
      <w:r w:rsidRPr="000B24A5">
        <w:rPr>
          <w:rStyle w:val="c1"/>
          <w:rFonts w:ascii="Times New Roman" w:hAnsi="Times New Roman" w:cs="Times New Roman"/>
          <w:color w:val="000000"/>
          <w:sz w:val="24"/>
          <w:szCs w:val="24"/>
        </w:rPr>
        <w:t>»- лошадь) - метод лечения с помощью лошадей, общения с ними, относится к физиотерапевтическим методам лечения, является особой формой ЛФК. Уникальность иппотерапии заключается в гармоничном сочетании телесно-ориентированных и когнитивных приемов воздействия на развитие ребенка. Правильно подобранные движения не только создают определенный потенциал для будущей работы, но и активизируют, восстанавливают и простраивают взаимодействия между различными уровнями и аспектами психической деятельности. А. В. Семенович указывает на то, что «актуализация и закрепление любых телесных навыков предполагает востребованность извне к таким психическим функциям как, например, эмоции, восприятие, память, процессы саморегуляции и т.д. Следовательно, создается базовая предпосылка для полноценного участия этих процессов в овладении речью, чтением, письмом».</w:t>
      </w:r>
    </w:p>
    <w:p w14:paraId="454D5564" w14:textId="3857FFAC" w:rsidR="001B6068" w:rsidRPr="000B24A5" w:rsidRDefault="001B6068" w:rsidP="000B24A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0B24A5">
        <w:rPr>
          <w:rStyle w:val="c1"/>
          <w:color w:val="000000"/>
        </w:rPr>
        <w:t>Принципиальным отличием данного метода от других технологий является то, что он располагает физиотерапевтическими возможностями, так как температура лошади на 1-1,5 градусов выше тела человека. В качестве специфического элемента здесь выступают колебательные ритмичные раскачивания в трех измерениях с частотой 90-100 колебаний в минуту, возникающего в результате определенного</w:t>
      </w:r>
      <w:r w:rsidR="00D4787A" w:rsidRPr="000B24A5">
        <w:rPr>
          <w:rStyle w:val="c1"/>
          <w:color w:val="000000"/>
        </w:rPr>
        <w:t xml:space="preserve"> </w:t>
      </w:r>
      <w:r w:rsidRPr="000B24A5">
        <w:rPr>
          <w:rStyle w:val="c1"/>
          <w:color w:val="000000"/>
        </w:rPr>
        <w:t>хода лошади. Все эти движения имеют не только механическое и физическое воздействие, но и приводят к мышечной релаксации и общему успокоению, снятию усталости, утомляемости, агрессии. Колебательные движения передаются и на все внутренние органы, улучшая их функцию.</w:t>
      </w:r>
    </w:p>
    <w:p w14:paraId="42D1B1FF" w14:textId="77777777" w:rsidR="001B6068" w:rsidRPr="000B24A5" w:rsidRDefault="001B6068" w:rsidP="000B24A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0B24A5">
        <w:rPr>
          <w:rStyle w:val="c1"/>
          <w:color w:val="000000"/>
        </w:rPr>
        <w:t xml:space="preserve">Лечебная верховая езда(ЛВЕ) создает возможность для развития моторики, а использование специальных упражнений, во время езды на лошади, способствует развитию сложных точных движений, согласованности движений разных частей тела, зрительно-моторной и </w:t>
      </w:r>
      <w:proofErr w:type="spellStart"/>
      <w:r w:rsidRPr="000B24A5">
        <w:rPr>
          <w:rStyle w:val="c1"/>
          <w:color w:val="000000"/>
        </w:rPr>
        <w:t>слухо</w:t>
      </w:r>
      <w:proofErr w:type="spellEnd"/>
      <w:r w:rsidRPr="000B24A5">
        <w:rPr>
          <w:rStyle w:val="c1"/>
          <w:color w:val="000000"/>
        </w:rPr>
        <w:t>-моторной координации, ориентации в пространстве.</w:t>
      </w:r>
    </w:p>
    <w:p w14:paraId="01A66738" w14:textId="77777777" w:rsidR="001B6068" w:rsidRPr="000B24A5" w:rsidRDefault="001B6068" w:rsidP="000B24A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spellStart"/>
      <w:r w:rsidRPr="000B24A5">
        <w:rPr>
          <w:rStyle w:val="c1"/>
          <w:color w:val="000000"/>
        </w:rPr>
        <w:t>Абилитация</w:t>
      </w:r>
      <w:proofErr w:type="spellEnd"/>
      <w:r w:rsidRPr="000B24A5">
        <w:rPr>
          <w:rStyle w:val="c1"/>
          <w:color w:val="000000"/>
        </w:rPr>
        <w:t xml:space="preserve"> с помощью ЛВЕ входит составной частью в общую программу коррекционно-развивающей работы и является вспомогательным средством, отнюдь не заменяя традиционные подходы, а лишь дополняя их.</w:t>
      </w:r>
    </w:p>
    <w:p w14:paraId="2104CDD0" w14:textId="2AE0647F" w:rsidR="001B6068" w:rsidRPr="000B24A5" w:rsidRDefault="001B6068" w:rsidP="000B24A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0B24A5">
        <w:rPr>
          <w:rStyle w:val="c1"/>
          <w:color w:val="000000"/>
        </w:rPr>
        <w:t xml:space="preserve">Система коррекционно-развивающей работы с применением иппотерапии основана на методе замещающего онтогенеза А. В. Семенович, который опирается на принципы строения, развития и реабилитации высших психических функций и предполагает комплексную нейропсихологическую коррекцию и </w:t>
      </w:r>
      <w:proofErr w:type="spellStart"/>
      <w:r w:rsidRPr="000B24A5">
        <w:rPr>
          <w:rStyle w:val="c1"/>
          <w:color w:val="000000"/>
        </w:rPr>
        <w:t>абилитацию</w:t>
      </w:r>
      <w:proofErr w:type="spellEnd"/>
      <w:r w:rsidRPr="000B24A5">
        <w:rPr>
          <w:rStyle w:val="c1"/>
          <w:color w:val="000000"/>
        </w:rPr>
        <w:t xml:space="preserve"> процессов развития дошкольников с нарушениями речи.</w:t>
      </w:r>
    </w:p>
    <w:p w14:paraId="5E66B4BB" w14:textId="26265610" w:rsidR="00BC7BAD" w:rsidRPr="00BC7BAD" w:rsidRDefault="00BC7BAD" w:rsidP="00BC7BAD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7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проекта: </w:t>
      </w:r>
      <w:r w:rsidRPr="00BC7BAD">
        <w:rPr>
          <w:rFonts w:ascii="Times New Roman" w:hAnsi="Times New Roman" w:cs="Times New Roman"/>
          <w:sz w:val="24"/>
          <w:szCs w:val="24"/>
        </w:rPr>
        <w:t xml:space="preserve">создать условия </w:t>
      </w:r>
      <w:r>
        <w:rPr>
          <w:rFonts w:ascii="Times New Roman" w:hAnsi="Times New Roman" w:cs="Times New Roman"/>
          <w:sz w:val="24"/>
          <w:szCs w:val="24"/>
        </w:rPr>
        <w:t xml:space="preserve">для комплексной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C7BAD">
        <w:rPr>
          <w:rFonts w:ascii="Times New Roman" w:hAnsi="Times New Roman" w:cs="Times New Roman"/>
          <w:sz w:val="24"/>
          <w:szCs w:val="24"/>
        </w:rPr>
        <w:t>в МБДОУ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7BAD">
        <w:rPr>
          <w:rFonts w:ascii="Times New Roman" w:hAnsi="Times New Roman" w:cs="Times New Roman"/>
          <w:sz w:val="24"/>
          <w:szCs w:val="24"/>
        </w:rPr>
        <w:t xml:space="preserve"> через нетрадиционные способы воздействия, ориентированные на детей с ОВЗ, нарушением осанки, с ОНР и психоэмоциональными нарушениями, использования их в профилактических и коррекционных целях.</w:t>
      </w:r>
    </w:p>
    <w:p w14:paraId="5D8EDA77" w14:textId="77777777" w:rsidR="00F905C3" w:rsidRDefault="00F905C3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9DA1CA" w14:textId="3B0C2FB4" w:rsidR="00BC7BAD" w:rsidRDefault="00BC7BAD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7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 проекта: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B96CB1A" w14:textId="33A94002" w:rsidR="00BC7BAD" w:rsidRPr="00CA127D" w:rsidRDefault="00BC7BAD" w:rsidP="00CA127D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>Использовать обучение навыкам верховой езды детей для воздействия на физическую, психоэмоциональную и личностную адаптацию;</w:t>
      </w:r>
    </w:p>
    <w:p w14:paraId="6ED707AC" w14:textId="56677A92" w:rsidR="00BC7BAD" w:rsidRPr="00CA127D" w:rsidRDefault="00BC7BAD" w:rsidP="00CA127D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 xml:space="preserve">Способствовать </w:t>
      </w:r>
      <w:r w:rsidR="00823B8F">
        <w:rPr>
          <w:rFonts w:ascii="Times New Roman" w:hAnsi="Times New Roman"/>
          <w:sz w:val="24"/>
          <w:szCs w:val="24"/>
        </w:rPr>
        <w:t xml:space="preserve">развитию моторных </w:t>
      </w:r>
      <w:r w:rsidRPr="00CA127D">
        <w:rPr>
          <w:rFonts w:ascii="Times New Roman" w:hAnsi="Times New Roman"/>
          <w:sz w:val="24"/>
          <w:szCs w:val="24"/>
        </w:rPr>
        <w:t xml:space="preserve">функций путем проведения регулярных занятий лечебной верховой ездой; </w:t>
      </w:r>
    </w:p>
    <w:p w14:paraId="7DD49B74" w14:textId="4F3B76C1" w:rsidR="00CA127D" w:rsidRPr="00CA127D" w:rsidRDefault="00BC7BAD" w:rsidP="00CA127D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 xml:space="preserve">Оказывать воспитательно-образовательное воздействие на детей, приобщать их к живой природе при помощи лошадей (формирование бережного отношения к живой природе, взаимопомощь; изучение окружающего мира, расширение знаний о природе своего региона, овладение методами исследований окружающей среды для наиболее увлеченных детей); </w:t>
      </w:r>
    </w:p>
    <w:p w14:paraId="5CD04860" w14:textId="5FF84E13" w:rsidR="00CA127D" w:rsidRPr="00CA127D" w:rsidRDefault="00BC7BAD" w:rsidP="00CA127D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>Содействовать интеграции детей с ограниченными возможностями здоровья и жизнедеятельности в обществ</w:t>
      </w:r>
      <w:r w:rsidR="00823B8F">
        <w:rPr>
          <w:rFonts w:ascii="Times New Roman" w:hAnsi="Times New Roman"/>
          <w:sz w:val="24"/>
          <w:szCs w:val="24"/>
        </w:rPr>
        <w:t>о</w:t>
      </w:r>
      <w:r w:rsidRPr="00CA127D">
        <w:rPr>
          <w:rFonts w:ascii="Times New Roman" w:hAnsi="Times New Roman"/>
          <w:sz w:val="24"/>
          <w:szCs w:val="24"/>
        </w:rPr>
        <w:t xml:space="preserve">; </w:t>
      </w:r>
    </w:p>
    <w:p w14:paraId="5DBF19F8" w14:textId="7DA24D9B" w:rsidR="00CA127D" w:rsidRPr="00CA127D" w:rsidRDefault="00BC7BAD" w:rsidP="00CA127D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 xml:space="preserve">Способствовать мотивации активного образа жизни детей; </w:t>
      </w:r>
    </w:p>
    <w:p w14:paraId="457BB285" w14:textId="4B2AAF6D" w:rsidR="00BC7BAD" w:rsidRPr="003A1134" w:rsidRDefault="00BC7BAD" w:rsidP="003A1134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27D">
        <w:rPr>
          <w:rFonts w:ascii="Times New Roman" w:hAnsi="Times New Roman"/>
          <w:sz w:val="24"/>
          <w:szCs w:val="24"/>
        </w:rPr>
        <w:t>Осуществлять помощь семьям, имеющим детей с ОВЗ и нарушениями осанки, с ОНР и психоэмоциональными нарушениями через оздоровительную и коррекционную работу.</w:t>
      </w:r>
    </w:p>
    <w:p w14:paraId="169A0BAE" w14:textId="16259A94" w:rsidR="003B287F" w:rsidRPr="003A1134" w:rsidRDefault="003B287F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287F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проекта</w:t>
      </w:r>
      <w:r w:rsidR="003A11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A1134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823B8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A1134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823B8F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A113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учебные года.</w:t>
      </w:r>
    </w:p>
    <w:p w14:paraId="102BAF35" w14:textId="77777777" w:rsidR="003A1134" w:rsidRDefault="003B287F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87F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проекта</w:t>
      </w:r>
      <w:r w:rsidR="003A113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5B5803" w14:textId="29EBA830" w:rsidR="003A1134" w:rsidRPr="006C2270" w:rsidRDefault="003A1134" w:rsidP="006C2270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C2270">
        <w:rPr>
          <w:rFonts w:ascii="Times New Roman" w:hAnsi="Times New Roman"/>
          <w:b/>
          <w:bCs/>
          <w:sz w:val="24"/>
          <w:szCs w:val="24"/>
        </w:rPr>
        <w:t xml:space="preserve">Подготовительный: </w:t>
      </w:r>
    </w:p>
    <w:p w14:paraId="2A73D711" w14:textId="7DB35A13" w:rsidR="003A1134" w:rsidRPr="006C2270" w:rsidRDefault="006C2270" w:rsidP="006C2270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70">
        <w:rPr>
          <w:rFonts w:ascii="Times New Roman" w:hAnsi="Times New Roman"/>
          <w:i/>
          <w:iCs/>
          <w:sz w:val="24"/>
          <w:szCs w:val="24"/>
        </w:rPr>
        <w:t xml:space="preserve">Теоретический </w:t>
      </w:r>
      <w:r w:rsidR="003A1134" w:rsidRPr="006C2270">
        <w:rPr>
          <w:rFonts w:ascii="Times New Roman" w:hAnsi="Times New Roman"/>
          <w:i/>
          <w:iCs/>
          <w:sz w:val="24"/>
          <w:szCs w:val="24"/>
        </w:rPr>
        <w:t>эта</w:t>
      </w:r>
      <w:r w:rsidR="00726BF4">
        <w:rPr>
          <w:rFonts w:ascii="Times New Roman" w:hAnsi="Times New Roman"/>
          <w:i/>
          <w:iCs/>
          <w:sz w:val="24"/>
          <w:szCs w:val="24"/>
        </w:rPr>
        <w:t>п</w:t>
      </w:r>
      <w:r w:rsidR="003A1134" w:rsidRPr="006C2270">
        <w:rPr>
          <w:rFonts w:ascii="Times New Roman" w:hAnsi="Times New Roman"/>
          <w:i/>
          <w:iCs/>
          <w:sz w:val="24"/>
          <w:szCs w:val="24"/>
        </w:rPr>
        <w:t>.</w:t>
      </w:r>
      <w:r w:rsidR="003A1134" w:rsidRPr="006C2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3A1134" w:rsidRPr="006C2270">
        <w:rPr>
          <w:rFonts w:ascii="Times New Roman" w:hAnsi="Times New Roman"/>
          <w:sz w:val="24"/>
          <w:szCs w:val="24"/>
        </w:rPr>
        <w:t>ети знакомятся с породами лошадей, историей их происхождения, конским снаряжением, видами конного спорта</w:t>
      </w:r>
      <w:r>
        <w:rPr>
          <w:rFonts w:ascii="Times New Roman" w:hAnsi="Times New Roman"/>
          <w:sz w:val="24"/>
          <w:szCs w:val="24"/>
        </w:rPr>
        <w:t>, техникой безопасностью, правилами поведения рядом с лощадью</w:t>
      </w:r>
      <w:r w:rsidR="003A1134" w:rsidRPr="006C22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этом этапе проводятся х</w:t>
      </w:r>
      <w:r w:rsidR="003A1134" w:rsidRPr="006C2270">
        <w:rPr>
          <w:rFonts w:ascii="Times New Roman" w:hAnsi="Times New Roman"/>
          <w:sz w:val="24"/>
          <w:szCs w:val="24"/>
        </w:rPr>
        <w:t xml:space="preserve">ороводы, ролевые игры с детьми, </w:t>
      </w:r>
      <w:r>
        <w:rPr>
          <w:rFonts w:ascii="Times New Roman" w:hAnsi="Times New Roman"/>
          <w:sz w:val="24"/>
          <w:szCs w:val="24"/>
        </w:rPr>
        <w:t xml:space="preserve">которые </w:t>
      </w:r>
      <w:r w:rsidR="003A1134" w:rsidRPr="006C2270">
        <w:rPr>
          <w:rFonts w:ascii="Times New Roman" w:hAnsi="Times New Roman"/>
          <w:sz w:val="24"/>
          <w:szCs w:val="24"/>
        </w:rPr>
        <w:t>помогают обогатить внутренний мир ребенка, помочь ему прожить, прочувствовать и «примерить на себя» роль героя, волшебника, тем самым даря разнообразие жизненных переживаний и мироощущений, способствуют положительной идентификации себя в мире и обществе. В ходе игры достигается развитие коммуникативных навыков, развитие чувства товарищества, взаимопомощи, вовлеченности и заинтересованности в действиях и событиях, происходящих в игровой ситуации. Получают свое развитие когнитивные процессы последовательности и закономерности, взаимосвязи событий и действий. Как и в случае с верховой ездой, в фольклорных играх большое значение уделяется ритму, включающему в себя движения, тембр голоса и музыку, под которую проходит игра. Обучение ритму детей с нарушением развития позволяет им полнее включиться в нормальную детскую жизнь.</w:t>
      </w:r>
    </w:p>
    <w:p w14:paraId="76AB23FF" w14:textId="1013C10B" w:rsidR="003A1134" w:rsidRPr="006C2270" w:rsidRDefault="003A1134" w:rsidP="006C2270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70">
        <w:rPr>
          <w:rFonts w:ascii="Times New Roman" w:hAnsi="Times New Roman"/>
          <w:i/>
          <w:iCs/>
          <w:sz w:val="24"/>
          <w:szCs w:val="24"/>
        </w:rPr>
        <w:t>Адаптационный этап.</w:t>
      </w:r>
      <w:r w:rsidRPr="006C2270">
        <w:rPr>
          <w:rFonts w:ascii="Times New Roman" w:hAnsi="Times New Roman"/>
          <w:sz w:val="24"/>
          <w:szCs w:val="24"/>
        </w:rPr>
        <w:t xml:space="preserve"> </w:t>
      </w:r>
      <w:r w:rsidR="006C2270">
        <w:rPr>
          <w:rFonts w:ascii="Times New Roman" w:hAnsi="Times New Roman"/>
          <w:sz w:val="24"/>
          <w:szCs w:val="24"/>
        </w:rPr>
        <w:t xml:space="preserve">Учитель-логопед </w:t>
      </w:r>
      <w:r w:rsidRPr="006C2270">
        <w:rPr>
          <w:rFonts w:ascii="Times New Roman" w:hAnsi="Times New Roman"/>
          <w:sz w:val="24"/>
          <w:szCs w:val="24"/>
        </w:rPr>
        <w:t>знакомит ребенка с инструктором</w:t>
      </w:r>
      <w:r w:rsidR="006C2270">
        <w:rPr>
          <w:rFonts w:ascii="Times New Roman" w:hAnsi="Times New Roman"/>
          <w:sz w:val="24"/>
          <w:szCs w:val="24"/>
        </w:rPr>
        <w:t>. И</w:t>
      </w:r>
      <w:r w:rsidRPr="006C2270">
        <w:rPr>
          <w:rFonts w:ascii="Times New Roman" w:hAnsi="Times New Roman"/>
          <w:sz w:val="24"/>
          <w:szCs w:val="24"/>
        </w:rPr>
        <w:t xml:space="preserve">нструктор знакомит ребенка с лошадью. В зависимости от состояния ребенка в ходе адаптационного периода ставятся различные задачи. На этом этапе идет подготовка к решению основных адаптационных задач. В некоторых случаях адаптация может растянуться во времени, что требует от </w:t>
      </w:r>
      <w:r w:rsidR="002D65E1">
        <w:rPr>
          <w:rFonts w:ascii="Times New Roman" w:hAnsi="Times New Roman"/>
          <w:sz w:val="24"/>
          <w:szCs w:val="24"/>
        </w:rPr>
        <w:t xml:space="preserve">учителя-логопеда </w:t>
      </w:r>
      <w:r w:rsidRPr="006C2270">
        <w:rPr>
          <w:rFonts w:ascii="Times New Roman" w:hAnsi="Times New Roman"/>
          <w:sz w:val="24"/>
          <w:szCs w:val="24"/>
        </w:rPr>
        <w:t>и инструктора проявления максимума профес</w:t>
      </w:r>
      <w:r w:rsidR="006C2270" w:rsidRPr="006C2270">
        <w:rPr>
          <w:rFonts w:ascii="Times New Roman" w:hAnsi="Times New Roman"/>
          <w:sz w:val="24"/>
          <w:szCs w:val="24"/>
        </w:rPr>
        <w:t>с</w:t>
      </w:r>
      <w:r w:rsidRPr="006C2270">
        <w:rPr>
          <w:rFonts w:ascii="Times New Roman" w:hAnsi="Times New Roman"/>
          <w:sz w:val="24"/>
          <w:szCs w:val="24"/>
        </w:rPr>
        <w:t>иональных и человеческих качеств.</w:t>
      </w:r>
      <w:r w:rsidR="006C2270">
        <w:rPr>
          <w:rFonts w:ascii="Times New Roman" w:hAnsi="Times New Roman"/>
          <w:sz w:val="24"/>
          <w:szCs w:val="24"/>
        </w:rPr>
        <w:t xml:space="preserve"> На этом этапе важно, чтобы </w:t>
      </w:r>
      <w:r w:rsidR="006C2270" w:rsidRPr="002D65E1">
        <w:rPr>
          <w:rFonts w:ascii="Times New Roman" w:hAnsi="Times New Roman"/>
          <w:sz w:val="24"/>
          <w:szCs w:val="24"/>
        </w:rPr>
        <w:t>ребенок преодолел страх</w:t>
      </w:r>
      <w:r w:rsidR="002D65E1" w:rsidRPr="002D65E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боязнь высоты, неадекватность поведения в сложных двигательных ситуациях, а также был установлен контакт между лошадью</w:t>
      </w:r>
      <w:r w:rsidR="006C2270" w:rsidRPr="002D65E1">
        <w:rPr>
          <w:rFonts w:ascii="Times New Roman" w:hAnsi="Times New Roman"/>
          <w:sz w:val="24"/>
          <w:szCs w:val="24"/>
        </w:rPr>
        <w:t xml:space="preserve"> и </w:t>
      </w:r>
      <w:r w:rsidR="002D65E1" w:rsidRPr="002D65E1">
        <w:rPr>
          <w:rFonts w:ascii="Times New Roman" w:hAnsi="Times New Roman"/>
          <w:sz w:val="24"/>
          <w:szCs w:val="24"/>
        </w:rPr>
        <w:t>ребенком.</w:t>
      </w:r>
    </w:p>
    <w:p w14:paraId="2614087E" w14:textId="66930393" w:rsidR="003A1134" w:rsidRPr="006C2270" w:rsidRDefault="003A1134" w:rsidP="006C2270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C2270">
        <w:rPr>
          <w:rFonts w:ascii="Times New Roman" w:hAnsi="Times New Roman"/>
          <w:b/>
          <w:bCs/>
          <w:sz w:val="24"/>
          <w:szCs w:val="24"/>
        </w:rPr>
        <w:t>Основной:</w:t>
      </w:r>
    </w:p>
    <w:p w14:paraId="70636340" w14:textId="23C3BFA9" w:rsidR="006C2270" w:rsidRPr="006C2270" w:rsidRDefault="006C2270" w:rsidP="006C2270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70">
        <w:rPr>
          <w:rFonts w:ascii="Times New Roman" w:hAnsi="Times New Roman"/>
          <w:i/>
          <w:iCs/>
          <w:sz w:val="24"/>
          <w:szCs w:val="24"/>
        </w:rPr>
        <w:t>Функциональный этап.</w:t>
      </w:r>
      <w:r w:rsidRPr="006C2270">
        <w:rPr>
          <w:rFonts w:ascii="Times New Roman" w:hAnsi="Times New Roman"/>
          <w:sz w:val="24"/>
          <w:szCs w:val="24"/>
        </w:rPr>
        <w:t xml:space="preserve"> Происходит сознание общего функционального базиса занятия. В этот период у ребенка формируется равновесие и посадка, затем подключаются дыхательные упражнения. Сочетание двух основных факторов воздействия – биохимического и психоэмоционального – способствует формированию нового или развитию частично сформированного двигательного навыка.</w:t>
      </w:r>
    </w:p>
    <w:p w14:paraId="1AE4CEC5" w14:textId="2501CCAB" w:rsidR="000C76CD" w:rsidRDefault="006C2270" w:rsidP="002D65E1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i/>
          <w:iCs/>
          <w:sz w:val="24"/>
          <w:szCs w:val="24"/>
        </w:rPr>
        <w:t>Реабилитационный эта</w:t>
      </w:r>
      <w:r w:rsidR="00726BF4">
        <w:rPr>
          <w:rFonts w:ascii="Times New Roman" w:hAnsi="Times New Roman"/>
          <w:i/>
          <w:iCs/>
          <w:sz w:val="24"/>
          <w:szCs w:val="24"/>
        </w:rPr>
        <w:t>п</w:t>
      </w:r>
      <w:r w:rsidRPr="002D65E1">
        <w:rPr>
          <w:rFonts w:ascii="Times New Roman" w:hAnsi="Times New Roman"/>
          <w:i/>
          <w:iCs/>
          <w:sz w:val="24"/>
          <w:szCs w:val="24"/>
        </w:rPr>
        <w:t>.</w:t>
      </w:r>
      <w:r w:rsidRPr="002D65E1">
        <w:rPr>
          <w:rFonts w:ascii="Times New Roman" w:hAnsi="Times New Roman"/>
          <w:sz w:val="24"/>
          <w:szCs w:val="24"/>
        </w:rPr>
        <w:t xml:space="preserve"> Включает в себя реабилитационные мероприятия, основными направлениями которых являются: </w:t>
      </w:r>
    </w:p>
    <w:p w14:paraId="772D12BD" w14:textId="77777777" w:rsidR="000C76CD" w:rsidRDefault="006C2270" w:rsidP="000C76CD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sz w:val="24"/>
          <w:szCs w:val="24"/>
        </w:rPr>
        <w:t>- снижение статичности</w:t>
      </w:r>
      <w:r w:rsidR="000C76CD">
        <w:rPr>
          <w:rFonts w:ascii="Times New Roman" w:hAnsi="Times New Roman"/>
          <w:sz w:val="24"/>
          <w:szCs w:val="24"/>
        </w:rPr>
        <w:t>;</w:t>
      </w:r>
    </w:p>
    <w:p w14:paraId="56CA2DD3" w14:textId="77777777" w:rsidR="000C76CD" w:rsidRDefault="006C2270" w:rsidP="000C76CD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sz w:val="24"/>
          <w:szCs w:val="24"/>
        </w:rPr>
        <w:t xml:space="preserve">- увеличение силы </w:t>
      </w:r>
      <w:proofErr w:type="spellStart"/>
      <w:r w:rsidRPr="002D65E1">
        <w:rPr>
          <w:rFonts w:ascii="Times New Roman" w:hAnsi="Times New Roman"/>
          <w:sz w:val="24"/>
          <w:szCs w:val="24"/>
        </w:rPr>
        <w:t>париотических</w:t>
      </w:r>
      <w:proofErr w:type="spellEnd"/>
      <w:r w:rsidRPr="002D65E1">
        <w:rPr>
          <w:rFonts w:ascii="Times New Roman" w:hAnsi="Times New Roman"/>
          <w:sz w:val="24"/>
          <w:szCs w:val="24"/>
        </w:rPr>
        <w:t xml:space="preserve"> мышц</w:t>
      </w:r>
      <w:r w:rsidR="000C76CD">
        <w:rPr>
          <w:rFonts w:ascii="Times New Roman" w:hAnsi="Times New Roman"/>
          <w:sz w:val="24"/>
          <w:szCs w:val="24"/>
        </w:rPr>
        <w:t>;</w:t>
      </w:r>
    </w:p>
    <w:p w14:paraId="2DCA6378" w14:textId="77777777" w:rsidR="000C76CD" w:rsidRDefault="006C2270" w:rsidP="000C76CD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sz w:val="24"/>
          <w:szCs w:val="24"/>
        </w:rPr>
        <w:t xml:space="preserve"> - увеличение объема активных и пассивных движений</w:t>
      </w:r>
      <w:r w:rsidR="000C76CD">
        <w:rPr>
          <w:rFonts w:ascii="Times New Roman" w:hAnsi="Times New Roman"/>
          <w:sz w:val="24"/>
          <w:szCs w:val="24"/>
        </w:rPr>
        <w:t>;</w:t>
      </w:r>
    </w:p>
    <w:p w14:paraId="41C8B435" w14:textId="77777777" w:rsidR="000C76CD" w:rsidRDefault="006C2270" w:rsidP="000C76CD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sz w:val="24"/>
          <w:szCs w:val="24"/>
        </w:rPr>
        <w:t xml:space="preserve">- восстановление или формирование отсутствующих двигательных навыков. </w:t>
      </w:r>
    </w:p>
    <w:p w14:paraId="7E01E7E4" w14:textId="66CB8FFF" w:rsidR="006C2270" w:rsidRPr="002D65E1" w:rsidRDefault="006C2270" w:rsidP="000C76CD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sz w:val="24"/>
          <w:szCs w:val="24"/>
        </w:rPr>
        <w:lastRenderedPageBreak/>
        <w:t>Эти мероприятия планируются и проводятся индивидуально (на основании маршрутной карты) в з</w:t>
      </w:r>
      <w:r w:rsidR="006F0D2C">
        <w:rPr>
          <w:rFonts w:ascii="Times New Roman" w:hAnsi="Times New Roman"/>
          <w:sz w:val="24"/>
          <w:szCs w:val="24"/>
        </w:rPr>
        <w:t xml:space="preserve">ависимости от заключения ПМПК </w:t>
      </w:r>
      <w:r w:rsidRPr="002D65E1">
        <w:rPr>
          <w:rFonts w:ascii="Times New Roman" w:hAnsi="Times New Roman"/>
          <w:sz w:val="24"/>
          <w:szCs w:val="24"/>
        </w:rPr>
        <w:t>по предварительно отработанной схеме.</w:t>
      </w:r>
    </w:p>
    <w:p w14:paraId="2EBED2A7" w14:textId="2F28D6AE" w:rsidR="003B287F" w:rsidRPr="002D65E1" w:rsidRDefault="003A1134" w:rsidP="002D65E1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E1">
        <w:rPr>
          <w:rFonts w:ascii="Times New Roman" w:hAnsi="Times New Roman"/>
          <w:b/>
          <w:bCs/>
          <w:sz w:val="24"/>
          <w:szCs w:val="24"/>
        </w:rPr>
        <w:t>Заключительный</w:t>
      </w:r>
      <w:r w:rsidR="00726BF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F0D2C">
        <w:rPr>
          <w:rFonts w:ascii="Times New Roman" w:hAnsi="Times New Roman"/>
          <w:sz w:val="24"/>
          <w:szCs w:val="24"/>
        </w:rPr>
        <w:t>н</w:t>
      </w:r>
      <w:r w:rsidR="006C2270" w:rsidRPr="002D65E1">
        <w:rPr>
          <w:rFonts w:ascii="Times New Roman" w:hAnsi="Times New Roman"/>
          <w:sz w:val="24"/>
          <w:szCs w:val="24"/>
        </w:rPr>
        <w:t>а этом этапе закрепляются результаты и становятся новые задачи.</w:t>
      </w:r>
    </w:p>
    <w:p w14:paraId="37E16FC2" w14:textId="68942492" w:rsidR="003B287F" w:rsidRPr="00452AB2" w:rsidRDefault="003B287F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</w:rPr>
      </w:pPr>
      <w:r w:rsidRPr="003B287F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Рабочий план реализации проекта.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8"/>
        <w:gridCol w:w="2496"/>
        <w:gridCol w:w="2316"/>
        <w:gridCol w:w="2072"/>
      </w:tblGrid>
      <w:tr w:rsidR="00FE04D7" w14:paraId="1FC79FFD" w14:textId="77777777" w:rsidTr="00FE04D7">
        <w:tc>
          <w:tcPr>
            <w:tcW w:w="3028" w:type="dxa"/>
          </w:tcPr>
          <w:p w14:paraId="0A8B98F8" w14:textId="319902C2" w:rsidR="00FE04D7" w:rsidRP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E04D7">
              <w:rPr>
                <w:b/>
                <w:bCs/>
                <w:sz w:val="24"/>
                <w:szCs w:val="24"/>
              </w:rPr>
              <w:t>Мероприятия, запланированные для реализации проекта</w:t>
            </w:r>
          </w:p>
        </w:tc>
        <w:tc>
          <w:tcPr>
            <w:tcW w:w="2496" w:type="dxa"/>
          </w:tcPr>
          <w:p w14:paraId="28781EA3" w14:textId="43AB186B" w:rsidR="00FE04D7" w:rsidRP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E04D7">
              <w:rPr>
                <w:b/>
                <w:bCs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316" w:type="dxa"/>
          </w:tcPr>
          <w:p w14:paraId="233C2411" w14:textId="2E8F8203" w:rsidR="00FE04D7" w:rsidRP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E04D7">
              <w:rPr>
                <w:b/>
                <w:bCs/>
                <w:sz w:val="24"/>
                <w:szCs w:val="24"/>
              </w:rPr>
              <w:t>ФИО исполнителя мероприятия</w:t>
            </w:r>
          </w:p>
        </w:tc>
        <w:tc>
          <w:tcPr>
            <w:tcW w:w="2072" w:type="dxa"/>
          </w:tcPr>
          <w:p w14:paraId="55405347" w14:textId="14230EC3" w:rsidR="00FE04D7" w:rsidRP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FE04D7">
              <w:rPr>
                <w:b/>
                <w:bCs/>
                <w:sz w:val="24"/>
                <w:szCs w:val="24"/>
              </w:rPr>
              <w:t>Источник финансирования мероприятия</w:t>
            </w:r>
          </w:p>
        </w:tc>
      </w:tr>
      <w:tr w:rsidR="00FE04D7" w14:paraId="6573E285" w14:textId="77777777" w:rsidTr="00FE04D7">
        <w:tc>
          <w:tcPr>
            <w:tcW w:w="3028" w:type="dxa"/>
          </w:tcPr>
          <w:p w14:paraId="4851748B" w14:textId="201AAF94" w:rsid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«Лошадь – друг человека»</w:t>
            </w:r>
          </w:p>
        </w:tc>
        <w:tc>
          <w:tcPr>
            <w:tcW w:w="2496" w:type="dxa"/>
          </w:tcPr>
          <w:p w14:paraId="77F0C4D8" w14:textId="16CFCEAF" w:rsidR="00FE04D7" w:rsidRDefault="00FE04D7" w:rsidP="003B287F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18.09.2023-13.10.2023</w:t>
            </w:r>
          </w:p>
        </w:tc>
        <w:tc>
          <w:tcPr>
            <w:tcW w:w="2316" w:type="dxa"/>
          </w:tcPr>
          <w:p w14:paraId="6ABC9631" w14:textId="06DA4DA0" w:rsid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5FDABC3A" w14:textId="3A93CABE" w:rsidR="00FE04D7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FE04D7" w14:paraId="6CB58935" w14:textId="77777777" w:rsidTr="00FE04D7">
        <w:tc>
          <w:tcPr>
            <w:tcW w:w="3028" w:type="dxa"/>
          </w:tcPr>
          <w:p w14:paraId="29C60646" w14:textId="2B13A53E" w:rsid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«Знакомство с лошадью»</w:t>
            </w:r>
          </w:p>
        </w:tc>
        <w:tc>
          <w:tcPr>
            <w:tcW w:w="2496" w:type="dxa"/>
          </w:tcPr>
          <w:p w14:paraId="2CEB6BDF" w14:textId="6D0039DA" w:rsidR="00FE04D7" w:rsidRDefault="00FE04D7" w:rsidP="003B287F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16.10.2023-17.11.2023</w:t>
            </w:r>
          </w:p>
        </w:tc>
        <w:tc>
          <w:tcPr>
            <w:tcW w:w="2316" w:type="dxa"/>
          </w:tcPr>
          <w:p w14:paraId="5E960594" w14:textId="74A1CFAA" w:rsidR="00FE04D7" w:rsidRDefault="00FE04D7" w:rsidP="00FE04D7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3C60E81E" w14:textId="21E9C2BB" w:rsidR="00FE04D7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FE04D7" w14:paraId="53947F5B" w14:textId="77777777" w:rsidTr="00FE04D7">
        <w:tc>
          <w:tcPr>
            <w:tcW w:w="3028" w:type="dxa"/>
          </w:tcPr>
          <w:p w14:paraId="0B5DACF2" w14:textId="310330F5" w:rsidR="00FE04D7" w:rsidRDefault="00B807CC" w:rsidP="00B807CC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«Друг Добрыни – это Я»</w:t>
            </w:r>
          </w:p>
        </w:tc>
        <w:tc>
          <w:tcPr>
            <w:tcW w:w="2496" w:type="dxa"/>
          </w:tcPr>
          <w:p w14:paraId="23C0689A" w14:textId="4C17F77B" w:rsidR="00FE04D7" w:rsidRDefault="00B807CC" w:rsidP="003B287F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20.11.2023-22.12.2023</w:t>
            </w:r>
          </w:p>
        </w:tc>
        <w:tc>
          <w:tcPr>
            <w:tcW w:w="2316" w:type="dxa"/>
          </w:tcPr>
          <w:p w14:paraId="2779A7A0" w14:textId="3D234AC2" w:rsidR="00FE04D7" w:rsidRDefault="00B807CC" w:rsidP="00B807CC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01206A23" w14:textId="202FB895" w:rsidR="00FE04D7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FE04D7" w14:paraId="4D00DABF" w14:textId="77777777" w:rsidTr="00FE04D7">
        <w:tc>
          <w:tcPr>
            <w:tcW w:w="3028" w:type="dxa"/>
          </w:tcPr>
          <w:p w14:paraId="02E69A35" w14:textId="7B1EE5C9" w:rsidR="00FE04D7" w:rsidRDefault="00B807CC" w:rsidP="00B807CC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«Самый ловкий богатырь»</w:t>
            </w:r>
          </w:p>
        </w:tc>
        <w:tc>
          <w:tcPr>
            <w:tcW w:w="2496" w:type="dxa"/>
          </w:tcPr>
          <w:p w14:paraId="63B6A184" w14:textId="307E8FC5" w:rsidR="00FE04D7" w:rsidRDefault="00B807CC" w:rsidP="003B287F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15.01.2024-08.03.2024</w:t>
            </w:r>
          </w:p>
        </w:tc>
        <w:tc>
          <w:tcPr>
            <w:tcW w:w="2316" w:type="dxa"/>
          </w:tcPr>
          <w:p w14:paraId="705F42FB" w14:textId="7C40C463" w:rsidR="00FE04D7" w:rsidRDefault="00B807CC" w:rsidP="00B807CC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11999BF6" w14:textId="366617C4" w:rsidR="00FE04D7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C10F9D" w14:paraId="0D340A57" w14:textId="77777777" w:rsidTr="008B66DA">
        <w:tc>
          <w:tcPr>
            <w:tcW w:w="9912" w:type="dxa"/>
            <w:gridSpan w:val="4"/>
          </w:tcPr>
          <w:p w14:paraId="3C61C0F3" w14:textId="0A96814D" w:rsidR="00C10F9D" w:rsidRDefault="00C10F9D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Соревновательные мероприятия:</w:t>
            </w:r>
          </w:p>
        </w:tc>
      </w:tr>
      <w:tr w:rsidR="00601583" w14:paraId="63F99C89" w14:textId="77777777" w:rsidTr="00FE04D7">
        <w:tc>
          <w:tcPr>
            <w:tcW w:w="3028" w:type="dxa"/>
          </w:tcPr>
          <w:p w14:paraId="3A5FB479" w14:textId="31D4DF5D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лучше держит осанку?»</w:t>
            </w:r>
          </w:p>
        </w:tc>
        <w:tc>
          <w:tcPr>
            <w:tcW w:w="2496" w:type="dxa"/>
          </w:tcPr>
          <w:p w14:paraId="049B48DF" w14:textId="7A342636" w:rsidR="00601583" w:rsidRDefault="00601583" w:rsidP="00601583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11.03.2024-29.03.2024</w:t>
            </w:r>
          </w:p>
        </w:tc>
        <w:tc>
          <w:tcPr>
            <w:tcW w:w="2316" w:type="dxa"/>
          </w:tcPr>
          <w:p w14:paraId="54474E5B" w14:textId="06BC3DE1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4E95CD81" w14:textId="6938D64E" w:rsidR="00601583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601583" w14:paraId="4CFC45D9" w14:textId="77777777" w:rsidTr="00FE04D7">
        <w:tc>
          <w:tcPr>
            <w:tcW w:w="3028" w:type="dxa"/>
          </w:tcPr>
          <w:p w14:paraId="29185061" w14:textId="158D17D8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лучше выполнит разминочные упражнения?»</w:t>
            </w:r>
          </w:p>
        </w:tc>
        <w:tc>
          <w:tcPr>
            <w:tcW w:w="2496" w:type="dxa"/>
          </w:tcPr>
          <w:p w14:paraId="24D05987" w14:textId="2A374A2B" w:rsidR="00601583" w:rsidRDefault="00601583" w:rsidP="00601583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01.04.2024-19.04.2024</w:t>
            </w:r>
          </w:p>
        </w:tc>
        <w:tc>
          <w:tcPr>
            <w:tcW w:w="2316" w:type="dxa"/>
          </w:tcPr>
          <w:p w14:paraId="68076409" w14:textId="7E9EA54B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7E959EDB" w14:textId="489E1DDB" w:rsidR="00601583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Грант либо финансовая поддержка родителей в </w:t>
            </w:r>
            <w:r>
              <w:rPr>
                <w:sz w:val="24"/>
                <w:szCs w:val="24"/>
              </w:rPr>
              <w:lastRenderedPageBreak/>
              <w:t>рамках дополнительных образовательных услуг.</w:t>
            </w:r>
          </w:p>
        </w:tc>
      </w:tr>
      <w:tr w:rsidR="00601583" w14:paraId="2D7E66FA" w14:textId="77777777" w:rsidTr="00FE04D7">
        <w:tc>
          <w:tcPr>
            <w:tcW w:w="3028" w:type="dxa"/>
          </w:tcPr>
          <w:p w14:paraId="3EA9B304" w14:textId="4B028129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«Кто лучше выполнит упражнения на дыхания» </w:t>
            </w:r>
          </w:p>
        </w:tc>
        <w:tc>
          <w:tcPr>
            <w:tcW w:w="2496" w:type="dxa"/>
          </w:tcPr>
          <w:p w14:paraId="0F456E62" w14:textId="5DF51BC6" w:rsidR="00601583" w:rsidRDefault="00601583" w:rsidP="00601583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22.04.2024-10.05.2024</w:t>
            </w:r>
          </w:p>
        </w:tc>
        <w:tc>
          <w:tcPr>
            <w:tcW w:w="2316" w:type="dxa"/>
          </w:tcPr>
          <w:p w14:paraId="75A8557A" w14:textId="2738362B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55E42C25" w14:textId="14A0C9A1" w:rsidR="00601583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  <w:tr w:rsidR="00601583" w14:paraId="5DC3BC7E" w14:textId="77777777" w:rsidTr="00FE04D7">
        <w:tc>
          <w:tcPr>
            <w:tcW w:w="3028" w:type="dxa"/>
          </w:tcPr>
          <w:p w14:paraId="3EA32552" w14:textId="430D65C6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«Ловкий скакун»</w:t>
            </w:r>
          </w:p>
        </w:tc>
        <w:tc>
          <w:tcPr>
            <w:tcW w:w="2496" w:type="dxa"/>
          </w:tcPr>
          <w:p w14:paraId="13DB7DA1" w14:textId="67B39CCD" w:rsidR="00601583" w:rsidRDefault="00601583" w:rsidP="00601583">
            <w:pPr>
              <w:tabs>
                <w:tab w:val="left" w:pos="426"/>
              </w:tabs>
              <w:spacing w:line="24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13.05.2024-31.05.2024</w:t>
            </w:r>
          </w:p>
        </w:tc>
        <w:tc>
          <w:tcPr>
            <w:tcW w:w="2316" w:type="dxa"/>
          </w:tcPr>
          <w:p w14:paraId="666F3DDC" w14:textId="3282D648" w:rsidR="00601583" w:rsidRDefault="00601583" w:rsidP="00601583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072" w:type="dxa"/>
          </w:tcPr>
          <w:p w14:paraId="54A51FD9" w14:textId="1E94B296" w:rsidR="00601583" w:rsidRDefault="00B34104" w:rsidP="00B34104">
            <w:pPr>
              <w:tabs>
                <w:tab w:val="left" w:pos="426"/>
              </w:tabs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 либо финансовая поддержка родителей в рамках дополнительных образовательных услуг.</w:t>
            </w:r>
          </w:p>
        </w:tc>
      </w:tr>
    </w:tbl>
    <w:p w14:paraId="1733DDB0" w14:textId="77777777" w:rsidR="00FE04D7" w:rsidRPr="003B287F" w:rsidRDefault="00FE04D7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93127" w14:textId="01F1D734" w:rsidR="003B287F" w:rsidRDefault="003B287F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87F">
        <w:rPr>
          <w:rFonts w:ascii="Times New Roman" w:eastAsia="Times New Roman" w:hAnsi="Times New Roman" w:cs="Times New Roman"/>
          <w:b/>
          <w:sz w:val="24"/>
          <w:szCs w:val="24"/>
        </w:rPr>
        <w:t>Смета проекта.</w:t>
      </w:r>
    </w:p>
    <w:tbl>
      <w:tblPr>
        <w:tblStyle w:val="a3"/>
        <w:tblW w:w="9947" w:type="dxa"/>
        <w:tblLook w:val="04A0" w:firstRow="1" w:lastRow="0" w:firstColumn="1" w:lastColumn="0" w:noHBand="0" w:noVBand="1"/>
      </w:tblPr>
      <w:tblGrid>
        <w:gridCol w:w="458"/>
        <w:gridCol w:w="3015"/>
        <w:gridCol w:w="1484"/>
        <w:gridCol w:w="2209"/>
        <w:gridCol w:w="2781"/>
      </w:tblGrid>
      <w:tr w:rsidR="005A784A" w14:paraId="28744839" w14:textId="36D532F4" w:rsidTr="005A784A">
        <w:trPr>
          <w:trHeight w:val="212"/>
        </w:trPr>
        <w:tc>
          <w:tcPr>
            <w:tcW w:w="458" w:type="dxa"/>
          </w:tcPr>
          <w:p w14:paraId="16947BC0" w14:textId="5676F03F" w:rsidR="005A784A" w:rsidRDefault="005A784A" w:rsidP="0011620B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15" w:type="dxa"/>
          </w:tcPr>
          <w:p w14:paraId="595C2022" w14:textId="20AA73D9" w:rsidR="005A784A" w:rsidRDefault="005A784A" w:rsidP="0011620B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Расходы</w:t>
            </w:r>
          </w:p>
        </w:tc>
        <w:tc>
          <w:tcPr>
            <w:tcW w:w="1484" w:type="dxa"/>
          </w:tcPr>
          <w:p w14:paraId="34ABA849" w14:textId="311D2106" w:rsidR="005A784A" w:rsidRDefault="005A784A" w:rsidP="0011620B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</w:t>
            </w:r>
          </w:p>
        </w:tc>
        <w:tc>
          <w:tcPr>
            <w:tcW w:w="2209" w:type="dxa"/>
          </w:tcPr>
          <w:p w14:paraId="53115F7A" w14:textId="370CFF86" w:rsidR="005A784A" w:rsidRDefault="005A784A" w:rsidP="0011620B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781" w:type="dxa"/>
          </w:tcPr>
          <w:p w14:paraId="2C109322" w14:textId="6E83D864" w:rsidR="005A784A" w:rsidRDefault="005A784A" w:rsidP="0011620B">
            <w:pPr>
              <w:tabs>
                <w:tab w:val="left" w:pos="426"/>
              </w:tabs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</w:t>
            </w:r>
          </w:p>
        </w:tc>
      </w:tr>
      <w:tr w:rsidR="005A784A" w14:paraId="77E30560" w14:textId="12E946B0" w:rsidTr="005A784A">
        <w:trPr>
          <w:trHeight w:val="432"/>
        </w:trPr>
        <w:tc>
          <w:tcPr>
            <w:tcW w:w="458" w:type="dxa"/>
          </w:tcPr>
          <w:p w14:paraId="10037ED6" w14:textId="7911DE08" w:rsidR="005A784A" w:rsidRPr="007C2A49" w:rsidRDefault="005A784A" w:rsidP="003B287F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015" w:type="dxa"/>
          </w:tcPr>
          <w:p w14:paraId="7125A032" w14:textId="2E13CD03" w:rsidR="005A784A" w:rsidRPr="007C2A49" w:rsidRDefault="005A784A" w:rsidP="005A784A">
            <w:pPr>
              <w:jc w:val="both"/>
            </w:pPr>
            <w:r w:rsidRPr="007C2A49">
              <w:rPr>
                <w:sz w:val="24"/>
                <w:szCs w:val="24"/>
              </w:rPr>
              <w:t>Аренда лошади верхом (с инструктором)</w:t>
            </w:r>
          </w:p>
        </w:tc>
        <w:tc>
          <w:tcPr>
            <w:tcW w:w="1484" w:type="dxa"/>
          </w:tcPr>
          <w:p w14:paraId="67CF0D7F" w14:textId="43351F8A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5000/час</w:t>
            </w:r>
          </w:p>
        </w:tc>
        <w:tc>
          <w:tcPr>
            <w:tcW w:w="2209" w:type="dxa"/>
          </w:tcPr>
          <w:p w14:paraId="7FC4F81E" w14:textId="55B60C3F" w:rsidR="005A784A" w:rsidRDefault="00035178" w:rsidP="007C2A49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5A784A">
              <w:rPr>
                <w:bCs/>
                <w:sz w:val="24"/>
                <w:szCs w:val="24"/>
              </w:rPr>
              <w:t xml:space="preserve"> заняти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2781" w:type="dxa"/>
          </w:tcPr>
          <w:p w14:paraId="1A497E6B" w14:textId="25091A93" w:rsidR="005A784A" w:rsidRPr="007C2A49" w:rsidRDefault="00035178" w:rsidP="007C2A49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5A784A">
              <w:rPr>
                <w:bCs/>
                <w:sz w:val="24"/>
                <w:szCs w:val="24"/>
              </w:rPr>
              <w:t>0000р.</w:t>
            </w:r>
          </w:p>
        </w:tc>
      </w:tr>
      <w:tr w:rsidR="005A784A" w14:paraId="3633CEA2" w14:textId="1083965B" w:rsidTr="005A784A">
        <w:trPr>
          <w:trHeight w:val="424"/>
        </w:trPr>
        <w:tc>
          <w:tcPr>
            <w:tcW w:w="458" w:type="dxa"/>
          </w:tcPr>
          <w:p w14:paraId="5B522C35" w14:textId="5836A87D" w:rsidR="005A784A" w:rsidRPr="007C2A49" w:rsidRDefault="005A784A" w:rsidP="003B287F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015" w:type="dxa"/>
          </w:tcPr>
          <w:p w14:paraId="7A76E2AA" w14:textId="50D9B55B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Индивидуальный защитный шлем</w:t>
            </w:r>
          </w:p>
        </w:tc>
        <w:tc>
          <w:tcPr>
            <w:tcW w:w="1484" w:type="dxa"/>
          </w:tcPr>
          <w:p w14:paraId="47EBDA38" w14:textId="626E91B9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1800/1 шт</w:t>
            </w:r>
            <w:r w:rsidR="0003517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14:paraId="4C836385" w14:textId="20F4EBE8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 шт</w:t>
            </w:r>
            <w:r w:rsidR="00452A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781" w:type="dxa"/>
          </w:tcPr>
          <w:p w14:paraId="232BDF7A" w14:textId="544D408C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27000р.</w:t>
            </w:r>
          </w:p>
        </w:tc>
      </w:tr>
      <w:tr w:rsidR="005A784A" w14:paraId="2DC0C11D" w14:textId="65290A8F" w:rsidTr="005A784A">
        <w:trPr>
          <w:trHeight w:val="432"/>
        </w:trPr>
        <w:tc>
          <w:tcPr>
            <w:tcW w:w="458" w:type="dxa"/>
          </w:tcPr>
          <w:p w14:paraId="7C8AE96D" w14:textId="2530766C" w:rsidR="005A784A" w:rsidRPr="007C2A49" w:rsidRDefault="005A784A" w:rsidP="003B287F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015" w:type="dxa"/>
          </w:tcPr>
          <w:p w14:paraId="7829ECDC" w14:textId="6B18DF3B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Пояс страховочный для иппотерапии </w:t>
            </w:r>
          </w:p>
        </w:tc>
        <w:tc>
          <w:tcPr>
            <w:tcW w:w="1484" w:type="dxa"/>
          </w:tcPr>
          <w:p w14:paraId="54D24742" w14:textId="1A17BFEC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4980р/1 шт</w:t>
            </w:r>
            <w:r w:rsidR="00452A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14:paraId="4729EDD4" w14:textId="6F0AE298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шт</w:t>
            </w:r>
            <w:r w:rsidR="00452A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781" w:type="dxa"/>
          </w:tcPr>
          <w:p w14:paraId="7286F579" w14:textId="18E03F29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4980р.</w:t>
            </w:r>
          </w:p>
        </w:tc>
      </w:tr>
      <w:tr w:rsidR="005A784A" w14:paraId="1173E404" w14:textId="3E8427E1" w:rsidTr="005A784A">
        <w:trPr>
          <w:trHeight w:val="644"/>
        </w:trPr>
        <w:tc>
          <w:tcPr>
            <w:tcW w:w="458" w:type="dxa"/>
          </w:tcPr>
          <w:p w14:paraId="56BD4DBA" w14:textId="7EAECB65" w:rsidR="005A784A" w:rsidRPr="007C2A49" w:rsidRDefault="005A784A" w:rsidP="003B287F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015" w:type="dxa"/>
          </w:tcPr>
          <w:p w14:paraId="375BAA65" w14:textId="0B72969F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Седло специальное для лечебной верховой езды со спинкой</w:t>
            </w:r>
          </w:p>
        </w:tc>
        <w:tc>
          <w:tcPr>
            <w:tcW w:w="1484" w:type="dxa"/>
          </w:tcPr>
          <w:p w14:paraId="230FEAF4" w14:textId="1C2A7D6E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16000/1шт</w:t>
            </w:r>
            <w:r w:rsidR="00452A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14:paraId="4067C1FB" w14:textId="0FA3CDB8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шт</w:t>
            </w:r>
            <w:r w:rsidR="00452A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781" w:type="dxa"/>
          </w:tcPr>
          <w:p w14:paraId="6EFAC591" w14:textId="3DF85F26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16000р.</w:t>
            </w:r>
          </w:p>
        </w:tc>
      </w:tr>
      <w:tr w:rsidR="005A784A" w14:paraId="7F9D73F8" w14:textId="257A3BEC" w:rsidTr="00462682">
        <w:trPr>
          <w:trHeight w:val="212"/>
        </w:trPr>
        <w:tc>
          <w:tcPr>
            <w:tcW w:w="4957" w:type="dxa"/>
            <w:gridSpan w:val="3"/>
          </w:tcPr>
          <w:p w14:paraId="2BE7C0B3" w14:textId="74151B8C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в год</w:t>
            </w:r>
          </w:p>
        </w:tc>
        <w:tc>
          <w:tcPr>
            <w:tcW w:w="4990" w:type="dxa"/>
            <w:gridSpan w:val="2"/>
          </w:tcPr>
          <w:p w14:paraId="5D59841B" w14:textId="1C87EBF4" w:rsidR="005A784A" w:rsidRPr="007C2A49" w:rsidRDefault="005A784A" w:rsidP="005A784A">
            <w:pPr>
              <w:tabs>
                <w:tab w:val="left" w:pos="426"/>
              </w:tabs>
              <w:spacing w:line="24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227980р.</w:t>
            </w:r>
          </w:p>
        </w:tc>
      </w:tr>
    </w:tbl>
    <w:p w14:paraId="35D98D3B" w14:textId="77777777" w:rsidR="0011620B" w:rsidRPr="003B287F" w:rsidRDefault="0011620B" w:rsidP="003B287F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9CDFF" w14:textId="5737FCB8" w:rsidR="00452AB2" w:rsidRDefault="003B287F" w:rsidP="00452AB2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A43">
        <w:rPr>
          <w:rFonts w:ascii="Times New Roman" w:eastAsia="Times New Roman" w:hAnsi="Times New Roman" w:cs="Times New Roman"/>
          <w:b/>
          <w:sz w:val="24"/>
          <w:szCs w:val="24"/>
        </w:rPr>
        <w:t>Конкретные ожидаемые результаты</w:t>
      </w:r>
      <w:r w:rsidR="00F67A43" w:rsidRPr="00F67A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6BCB69" w14:textId="5CDBECEF" w:rsidR="00452AB2" w:rsidRPr="00F67A43" w:rsidRDefault="00C35D88" w:rsidP="00F67A43">
      <w:pPr>
        <w:tabs>
          <w:tab w:val="left" w:pos="426"/>
        </w:tabs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логопедической группе детского сада №120 комбинированного вида, проводится тестовая диагностика обследования речи, общей и мелкой моторики у детей дошкольного возраста с речевыми нарушениями по методике Т.В. Кабановой, О.В. Домниной. В результате реализации данного проекта планируется получить улучшенные критерии согласно </w:t>
      </w:r>
      <w:proofErr w:type="spellStart"/>
      <w:r w:rsidR="00F67A43">
        <w:rPr>
          <w:rFonts w:ascii="Times New Roman" w:eastAsia="Times New Roman" w:hAnsi="Times New Roman" w:cs="Times New Roman"/>
          <w:sz w:val="24"/>
          <w:szCs w:val="24"/>
        </w:rPr>
        <w:t>разбаловке</w:t>
      </w:r>
      <w:proofErr w:type="spellEnd"/>
      <w:r w:rsidR="00F67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данной методик</w:t>
      </w:r>
      <w:r w:rsidR="00F905C3">
        <w:rPr>
          <w:rFonts w:ascii="Times New Roman" w:eastAsia="Times New Roman" w:hAnsi="Times New Roman" w:cs="Times New Roman"/>
          <w:sz w:val="24"/>
          <w:szCs w:val="24"/>
        </w:rPr>
        <w:t>и.</w:t>
      </w:r>
    </w:p>
    <w:p w14:paraId="3D4B5AB3" w14:textId="5B3D23C5" w:rsidR="00452AB2" w:rsidRPr="00F67A43" w:rsidRDefault="00452AB2" w:rsidP="005A78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67A43">
        <w:rPr>
          <w:rFonts w:ascii="Times New Roman" w:hAnsi="Times New Roman" w:cs="Times New Roman"/>
          <w:i/>
          <w:iCs/>
          <w:sz w:val="24"/>
          <w:szCs w:val="24"/>
          <w:u w:val="single"/>
        </w:rPr>
        <w:t>Количественные показатели:</w:t>
      </w:r>
    </w:p>
    <w:p w14:paraId="24A44862" w14:textId="5D627087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Понимание речи –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A4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алла.</w:t>
      </w:r>
    </w:p>
    <w:p w14:paraId="2256E0A4" w14:textId="776B5C87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Фонематическое восприятие –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A4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аллов.</w:t>
      </w:r>
    </w:p>
    <w:p w14:paraId="1932DB4E" w14:textId="323BCD45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Фонематический анализ и синтез –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A4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алла.</w:t>
      </w:r>
    </w:p>
    <w:p w14:paraId="3DF71439" w14:textId="0A66B128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 xml:space="preserve">Артикуляционная моторика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67A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A4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аллов.</w:t>
      </w:r>
    </w:p>
    <w:p w14:paraId="06E04EA5" w14:textId="108AFD5F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Звуко-слоговая структура слова, предложения -10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0B82C2C7" w14:textId="426AE1EC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Звукопроизношение – 20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09938238" w14:textId="0A38A573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Уровень развития словаря и словообразования -28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0AECEE24" w14:textId="2BA2F179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Связная речь -30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2E059C97" w14:textId="52F2A3E7" w:rsid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A43">
        <w:rPr>
          <w:rFonts w:ascii="Times New Roman" w:hAnsi="Times New Roman" w:cs="Times New Roman"/>
          <w:sz w:val="24"/>
          <w:szCs w:val="24"/>
        </w:rPr>
        <w:t>Общая и мелкая моторика -20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6EDF0C18" w14:textId="003EC754" w:rsid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балл достигнет – 164 баллов, что составит 100% успешности.</w:t>
      </w:r>
    </w:p>
    <w:p w14:paraId="03717FDE" w14:textId="46B804C0" w:rsidR="00F67A43" w:rsidRPr="00F67A43" w:rsidRDefault="00F67A43" w:rsidP="00F67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Либо достигнет балл </w:t>
      </w:r>
      <w:r w:rsidR="00FF4493">
        <w:rPr>
          <w:rFonts w:ascii="Times New Roman" w:hAnsi="Times New Roman" w:cs="Times New Roman"/>
          <w:sz w:val="24"/>
          <w:szCs w:val="24"/>
        </w:rPr>
        <w:t>близкий к 100% успешности. Конечный количественный результат зависит от начального уровня развития ребенка.</w:t>
      </w:r>
    </w:p>
    <w:p w14:paraId="5DE210E3" w14:textId="77777777" w:rsidR="00C35D88" w:rsidRDefault="00C35D88" w:rsidP="005A78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ADBF673" w14:textId="53674EEA" w:rsidR="00E60671" w:rsidRPr="005A784A" w:rsidRDefault="00E60671" w:rsidP="005A78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A784A">
        <w:rPr>
          <w:rFonts w:ascii="Times New Roman" w:hAnsi="Times New Roman" w:cs="Times New Roman"/>
          <w:i/>
          <w:iCs/>
          <w:sz w:val="24"/>
          <w:szCs w:val="24"/>
          <w:u w:val="single"/>
        </w:rPr>
        <w:t>Качественные показатели:</w:t>
      </w:r>
    </w:p>
    <w:p w14:paraId="71DD4FB2" w14:textId="4D3FD825" w:rsidR="00E60671" w:rsidRPr="003826F9" w:rsidRDefault="005C22CC" w:rsidP="003826F9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60671" w:rsidRPr="003826F9">
        <w:rPr>
          <w:rFonts w:ascii="Times New Roman" w:hAnsi="Times New Roman"/>
          <w:sz w:val="24"/>
          <w:szCs w:val="24"/>
        </w:rPr>
        <w:t>осстановление и увеличение объема активных и пассивных движений</w:t>
      </w:r>
      <w:r w:rsidR="005A784A" w:rsidRPr="003826F9">
        <w:rPr>
          <w:rFonts w:ascii="Times New Roman" w:hAnsi="Times New Roman"/>
          <w:sz w:val="24"/>
          <w:szCs w:val="24"/>
        </w:rPr>
        <w:t xml:space="preserve"> (увеличение объ</w:t>
      </w:r>
      <w:r w:rsidR="003826F9" w:rsidRPr="003826F9">
        <w:rPr>
          <w:rFonts w:ascii="Times New Roman" w:hAnsi="Times New Roman"/>
          <w:sz w:val="24"/>
          <w:szCs w:val="24"/>
        </w:rPr>
        <w:t>е</w:t>
      </w:r>
      <w:r w:rsidR="005A784A" w:rsidRPr="003826F9">
        <w:rPr>
          <w:rFonts w:ascii="Times New Roman" w:hAnsi="Times New Roman"/>
          <w:sz w:val="24"/>
          <w:szCs w:val="24"/>
        </w:rPr>
        <w:t>ма движений в суставах, снижение количества и уменьшение амплитуды гиперкинезов, снижение патологического тонуса мышц, улучшение равновесия и улучшение походки</w:t>
      </w:r>
      <w:r w:rsidR="003826F9" w:rsidRPr="003826F9">
        <w:rPr>
          <w:rFonts w:ascii="Times New Roman" w:hAnsi="Times New Roman"/>
          <w:sz w:val="24"/>
          <w:szCs w:val="24"/>
        </w:rPr>
        <w:t>);</w:t>
      </w:r>
      <w:r w:rsidR="00E60671" w:rsidRPr="003826F9">
        <w:rPr>
          <w:rFonts w:ascii="Times New Roman" w:hAnsi="Times New Roman"/>
          <w:sz w:val="24"/>
          <w:szCs w:val="24"/>
        </w:rPr>
        <w:t xml:space="preserve"> </w:t>
      </w:r>
    </w:p>
    <w:p w14:paraId="12FCCA06" w14:textId="7C02DC46" w:rsidR="00E60671" w:rsidRPr="003826F9" w:rsidRDefault="003826F9" w:rsidP="003826F9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6F9">
        <w:rPr>
          <w:rFonts w:ascii="Times New Roman" w:hAnsi="Times New Roman"/>
          <w:sz w:val="24"/>
          <w:szCs w:val="24"/>
        </w:rPr>
        <w:t>сдвиги в психоэмоциональной и личностной сферах (улучшение общего состояния и настроения, появление уверенности в своих возможностях, повышение самооценки, появление раскованности, активности, снижение излишней возбудимости, агрессивности, избавление от страхов, вялости, безучастности, улучшение коммуникабельности, проявление интереса к общению с окружающими, в т.ч. с лошадью и др.)</w:t>
      </w:r>
      <w:r w:rsidR="00C35D88">
        <w:rPr>
          <w:rFonts w:ascii="Times New Roman" w:hAnsi="Times New Roman"/>
          <w:sz w:val="24"/>
          <w:szCs w:val="24"/>
        </w:rPr>
        <w:t>;</w:t>
      </w:r>
    </w:p>
    <w:p w14:paraId="36A22896" w14:textId="07823669" w:rsidR="00E60671" w:rsidRPr="003826F9" w:rsidRDefault="00C35D88" w:rsidP="003826F9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60671" w:rsidRPr="003826F9">
        <w:rPr>
          <w:rFonts w:ascii="Times New Roman" w:hAnsi="Times New Roman"/>
          <w:sz w:val="24"/>
          <w:szCs w:val="24"/>
        </w:rPr>
        <w:t>озитивное включение в жизнь группы детей с ОВ</w:t>
      </w:r>
      <w:r w:rsidR="005C22CC">
        <w:rPr>
          <w:rFonts w:ascii="Times New Roman" w:hAnsi="Times New Roman"/>
          <w:sz w:val="24"/>
          <w:szCs w:val="24"/>
        </w:rPr>
        <w:t>З (ТНР)</w:t>
      </w:r>
      <w:r w:rsidR="00E60671" w:rsidRPr="003826F9">
        <w:rPr>
          <w:rFonts w:ascii="Times New Roman" w:hAnsi="Times New Roman"/>
          <w:sz w:val="24"/>
          <w:szCs w:val="24"/>
        </w:rPr>
        <w:t xml:space="preserve">; </w:t>
      </w:r>
    </w:p>
    <w:p w14:paraId="7BC5E474" w14:textId="62EDE6BC" w:rsidR="00B71F20" w:rsidRPr="00F905C3" w:rsidRDefault="00C35D88" w:rsidP="00F905C3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826F9">
        <w:rPr>
          <w:rFonts w:ascii="Times New Roman" w:hAnsi="Times New Roman"/>
          <w:sz w:val="24"/>
          <w:szCs w:val="24"/>
        </w:rPr>
        <w:t>оложительные изменения в развитии речи, с</w:t>
      </w:r>
      <w:r w:rsidR="00E60671" w:rsidRPr="003826F9">
        <w:rPr>
          <w:rFonts w:ascii="Times New Roman" w:hAnsi="Times New Roman"/>
          <w:sz w:val="24"/>
          <w:szCs w:val="24"/>
        </w:rPr>
        <w:t>оциализаци</w:t>
      </w:r>
      <w:r w:rsidR="003826F9">
        <w:rPr>
          <w:rFonts w:ascii="Times New Roman" w:hAnsi="Times New Roman"/>
          <w:sz w:val="24"/>
          <w:szCs w:val="24"/>
        </w:rPr>
        <w:t>и, памяти, внимания, мышления</w:t>
      </w:r>
      <w:r w:rsidR="00E60671" w:rsidRPr="003826F9">
        <w:rPr>
          <w:rFonts w:ascii="Times New Roman" w:hAnsi="Times New Roman"/>
          <w:sz w:val="24"/>
          <w:szCs w:val="24"/>
        </w:rPr>
        <w:t xml:space="preserve"> ребенка с ОВЗ</w:t>
      </w:r>
      <w:r w:rsidR="00F905C3">
        <w:rPr>
          <w:rFonts w:ascii="Times New Roman" w:hAnsi="Times New Roman"/>
          <w:sz w:val="24"/>
          <w:szCs w:val="24"/>
        </w:rPr>
        <w:t>.</w:t>
      </w:r>
    </w:p>
    <w:bookmarkEnd w:id="0"/>
    <w:p w14:paraId="3B192604" w14:textId="20F13B03" w:rsidR="0093767E" w:rsidRPr="0093767E" w:rsidRDefault="0093767E" w:rsidP="00F905C3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sectPr w:rsidR="0093767E" w:rsidRPr="0093767E" w:rsidSect="00AE29C8">
      <w:pgSz w:w="11906" w:h="16838"/>
      <w:pgMar w:top="1135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38FB" w14:textId="77777777" w:rsidR="000325D0" w:rsidRDefault="000325D0" w:rsidP="00035178">
      <w:pPr>
        <w:spacing w:after="0" w:line="240" w:lineRule="auto"/>
      </w:pPr>
      <w:r>
        <w:separator/>
      </w:r>
    </w:p>
  </w:endnote>
  <w:endnote w:type="continuationSeparator" w:id="0">
    <w:p w14:paraId="2A893AD2" w14:textId="77777777" w:rsidR="000325D0" w:rsidRDefault="000325D0" w:rsidP="0003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F82E" w14:textId="77777777" w:rsidR="000325D0" w:rsidRDefault="000325D0" w:rsidP="00035178">
      <w:pPr>
        <w:spacing w:after="0" w:line="240" w:lineRule="auto"/>
      </w:pPr>
      <w:r>
        <w:separator/>
      </w:r>
    </w:p>
  </w:footnote>
  <w:footnote w:type="continuationSeparator" w:id="0">
    <w:p w14:paraId="7B1F03D4" w14:textId="77777777" w:rsidR="000325D0" w:rsidRDefault="000325D0" w:rsidP="00035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66A6"/>
    <w:multiLevelType w:val="hybridMultilevel"/>
    <w:tmpl w:val="99C6BB56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12AC1"/>
    <w:multiLevelType w:val="hybridMultilevel"/>
    <w:tmpl w:val="B6B6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5F97"/>
    <w:multiLevelType w:val="hybridMultilevel"/>
    <w:tmpl w:val="BC62B1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C93356"/>
    <w:multiLevelType w:val="hybridMultilevel"/>
    <w:tmpl w:val="3E1E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4173D"/>
    <w:multiLevelType w:val="hybridMultilevel"/>
    <w:tmpl w:val="5F3A8F1C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00406"/>
    <w:multiLevelType w:val="hybridMultilevel"/>
    <w:tmpl w:val="340C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3E9F"/>
    <w:multiLevelType w:val="hybridMultilevel"/>
    <w:tmpl w:val="0FB017A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9" w15:restartNumberingAfterBreak="0">
    <w:nsid w:val="25641627"/>
    <w:multiLevelType w:val="hybridMultilevel"/>
    <w:tmpl w:val="EEF6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62CEC"/>
    <w:multiLevelType w:val="hybridMultilevel"/>
    <w:tmpl w:val="3E56CD50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5C35F5"/>
    <w:multiLevelType w:val="hybridMultilevel"/>
    <w:tmpl w:val="DFFA2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A0580"/>
    <w:multiLevelType w:val="hybridMultilevel"/>
    <w:tmpl w:val="B4EA253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7921AEA"/>
    <w:multiLevelType w:val="hybridMultilevel"/>
    <w:tmpl w:val="6F50AB38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4F7CFD"/>
    <w:multiLevelType w:val="hybridMultilevel"/>
    <w:tmpl w:val="CD885F56"/>
    <w:lvl w:ilvl="0" w:tplc="DD629F4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0D60D0F"/>
    <w:multiLevelType w:val="hybridMultilevel"/>
    <w:tmpl w:val="0F384D74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B1558"/>
    <w:multiLevelType w:val="hybridMultilevel"/>
    <w:tmpl w:val="F2F40092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8058A2"/>
    <w:multiLevelType w:val="hybridMultilevel"/>
    <w:tmpl w:val="F60603E6"/>
    <w:lvl w:ilvl="0" w:tplc="00204B74">
      <w:start w:val="1"/>
      <w:numFmt w:val="bullet"/>
      <w:lvlText w:val="-"/>
      <w:lvlJc w:val="left"/>
      <w:pPr>
        <w:ind w:left="148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8C5721A"/>
    <w:multiLevelType w:val="hybridMultilevel"/>
    <w:tmpl w:val="64545F62"/>
    <w:lvl w:ilvl="0" w:tplc="DD629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01237"/>
    <w:multiLevelType w:val="hybridMultilevel"/>
    <w:tmpl w:val="3F44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F1EC2"/>
    <w:multiLevelType w:val="hybridMultilevel"/>
    <w:tmpl w:val="9D148092"/>
    <w:lvl w:ilvl="0" w:tplc="A306C78C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09F25CE"/>
    <w:multiLevelType w:val="hybridMultilevel"/>
    <w:tmpl w:val="CDE694FC"/>
    <w:lvl w:ilvl="0" w:tplc="EB8276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22EC5"/>
    <w:multiLevelType w:val="hybridMultilevel"/>
    <w:tmpl w:val="956840D6"/>
    <w:lvl w:ilvl="0" w:tplc="A7C24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9359F4"/>
    <w:multiLevelType w:val="hybridMultilevel"/>
    <w:tmpl w:val="4C04B17E"/>
    <w:lvl w:ilvl="0" w:tplc="A306C78C">
      <w:start w:val="1"/>
      <w:numFmt w:val="bullet"/>
      <w:lvlText w:val="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 w15:restartNumberingAfterBreak="0">
    <w:nsid w:val="56320DCB"/>
    <w:multiLevelType w:val="hybridMultilevel"/>
    <w:tmpl w:val="A918AF2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7E6378"/>
    <w:multiLevelType w:val="hybridMultilevel"/>
    <w:tmpl w:val="9BC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20548"/>
    <w:multiLevelType w:val="multilevel"/>
    <w:tmpl w:val="B1EC3644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5EC626D2"/>
    <w:multiLevelType w:val="hybridMultilevel"/>
    <w:tmpl w:val="1B68EB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2E7AF0"/>
    <w:multiLevelType w:val="multilevel"/>
    <w:tmpl w:val="32B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FB630C"/>
    <w:multiLevelType w:val="hybridMultilevel"/>
    <w:tmpl w:val="C7D0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71452F6D"/>
    <w:multiLevelType w:val="hybridMultilevel"/>
    <w:tmpl w:val="31B8B4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5B4B5B"/>
    <w:multiLevelType w:val="hybridMultilevel"/>
    <w:tmpl w:val="5E9CF8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B541592"/>
    <w:multiLevelType w:val="hybridMultilevel"/>
    <w:tmpl w:val="5B94B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49C7"/>
    <w:multiLevelType w:val="hybridMultilevel"/>
    <w:tmpl w:val="B0EA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13A5"/>
    <w:multiLevelType w:val="hybridMultilevel"/>
    <w:tmpl w:val="A4FC0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E1F1D"/>
    <w:multiLevelType w:val="hybridMultilevel"/>
    <w:tmpl w:val="BF467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8"/>
  </w:num>
  <w:num w:numId="4">
    <w:abstractNumId w:val="3"/>
  </w:num>
  <w:num w:numId="5">
    <w:abstractNumId w:val="27"/>
  </w:num>
  <w:num w:numId="6">
    <w:abstractNumId w:val="30"/>
  </w:num>
  <w:num w:numId="7">
    <w:abstractNumId w:val="25"/>
  </w:num>
  <w:num w:numId="8">
    <w:abstractNumId w:val="32"/>
  </w:num>
  <w:num w:numId="9">
    <w:abstractNumId w:val="4"/>
  </w:num>
  <w:num w:numId="10">
    <w:abstractNumId w:val="26"/>
  </w:num>
  <w:num w:numId="11">
    <w:abstractNumId w:val="36"/>
  </w:num>
  <w:num w:numId="12">
    <w:abstractNumId w:val="1"/>
  </w:num>
  <w:num w:numId="13">
    <w:abstractNumId w:val="21"/>
  </w:num>
  <w:num w:numId="14">
    <w:abstractNumId w:val="16"/>
  </w:num>
  <w:num w:numId="15">
    <w:abstractNumId w:val="10"/>
  </w:num>
  <w:num w:numId="16">
    <w:abstractNumId w:val="13"/>
  </w:num>
  <w:num w:numId="17">
    <w:abstractNumId w:val="0"/>
  </w:num>
  <w:num w:numId="18">
    <w:abstractNumId w:val="17"/>
  </w:num>
  <w:num w:numId="19">
    <w:abstractNumId w:val="5"/>
  </w:num>
  <w:num w:numId="20">
    <w:abstractNumId w:val="33"/>
  </w:num>
  <w:num w:numId="21">
    <w:abstractNumId w:val="21"/>
  </w:num>
  <w:num w:numId="22">
    <w:abstractNumId w:val="5"/>
  </w:num>
  <w:num w:numId="23">
    <w:abstractNumId w:val="30"/>
  </w:num>
  <w:num w:numId="24">
    <w:abstractNumId w:val="16"/>
  </w:num>
  <w:num w:numId="25">
    <w:abstractNumId w:val="4"/>
  </w:num>
  <w:num w:numId="26">
    <w:abstractNumId w:val="10"/>
  </w:num>
  <w:num w:numId="27">
    <w:abstractNumId w:val="13"/>
  </w:num>
  <w:num w:numId="28">
    <w:abstractNumId w:val="26"/>
  </w:num>
  <w:num w:numId="29">
    <w:abstractNumId w:val="17"/>
  </w:num>
  <w:num w:numId="30">
    <w:abstractNumId w:val="1"/>
  </w:num>
  <w:num w:numId="31">
    <w:abstractNumId w:val="25"/>
  </w:num>
  <w:num w:numId="32">
    <w:abstractNumId w:val="33"/>
  </w:num>
  <w:num w:numId="33">
    <w:abstractNumId w:val="24"/>
  </w:num>
  <w:num w:numId="34">
    <w:abstractNumId w:val="7"/>
  </w:num>
  <w:num w:numId="35">
    <w:abstractNumId w:val="18"/>
  </w:num>
  <w:num w:numId="36">
    <w:abstractNumId w:val="14"/>
  </w:num>
  <w:num w:numId="37">
    <w:abstractNumId w:val="19"/>
  </w:num>
  <w:num w:numId="38">
    <w:abstractNumId w:val="12"/>
  </w:num>
  <w:num w:numId="39">
    <w:abstractNumId w:val="23"/>
  </w:num>
  <w:num w:numId="40">
    <w:abstractNumId w:val="22"/>
  </w:num>
  <w:num w:numId="41">
    <w:abstractNumId w:val="2"/>
  </w:num>
  <w:num w:numId="42">
    <w:abstractNumId w:val="35"/>
  </w:num>
  <w:num w:numId="43">
    <w:abstractNumId w:val="9"/>
  </w:num>
  <w:num w:numId="44">
    <w:abstractNumId w:val="34"/>
  </w:num>
  <w:num w:numId="45">
    <w:abstractNumId w:val="20"/>
  </w:num>
  <w:num w:numId="46">
    <w:abstractNumId w:val="29"/>
  </w:num>
  <w:num w:numId="47">
    <w:abstractNumId w:val="37"/>
  </w:num>
  <w:num w:numId="48">
    <w:abstractNumId w:val="6"/>
  </w:num>
  <w:num w:numId="49">
    <w:abstractNumId w:val="11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978"/>
    <w:rsid w:val="00006C11"/>
    <w:rsid w:val="00021A6F"/>
    <w:rsid w:val="000325D0"/>
    <w:rsid w:val="00035178"/>
    <w:rsid w:val="000569B6"/>
    <w:rsid w:val="000611BF"/>
    <w:rsid w:val="000656A8"/>
    <w:rsid w:val="000B24A5"/>
    <w:rsid w:val="000C76CD"/>
    <w:rsid w:val="000E5357"/>
    <w:rsid w:val="000F1841"/>
    <w:rsid w:val="0011620B"/>
    <w:rsid w:val="00126A64"/>
    <w:rsid w:val="0017698E"/>
    <w:rsid w:val="00177F84"/>
    <w:rsid w:val="00186EDB"/>
    <w:rsid w:val="00193FE8"/>
    <w:rsid w:val="00196F17"/>
    <w:rsid w:val="001B6068"/>
    <w:rsid w:val="001E090E"/>
    <w:rsid w:val="00206A50"/>
    <w:rsid w:val="0020718E"/>
    <w:rsid w:val="00232989"/>
    <w:rsid w:val="00243CD6"/>
    <w:rsid w:val="00251B72"/>
    <w:rsid w:val="00295EE8"/>
    <w:rsid w:val="002B6D00"/>
    <w:rsid w:val="002B75C8"/>
    <w:rsid w:val="002D65E1"/>
    <w:rsid w:val="002E6E69"/>
    <w:rsid w:val="003015F9"/>
    <w:rsid w:val="00313D18"/>
    <w:rsid w:val="0031514F"/>
    <w:rsid w:val="00341DBD"/>
    <w:rsid w:val="003441DA"/>
    <w:rsid w:val="0034674D"/>
    <w:rsid w:val="003606D1"/>
    <w:rsid w:val="00362651"/>
    <w:rsid w:val="00362A24"/>
    <w:rsid w:val="00375C30"/>
    <w:rsid w:val="0038266A"/>
    <w:rsid w:val="003826F9"/>
    <w:rsid w:val="003A1134"/>
    <w:rsid w:val="003B287F"/>
    <w:rsid w:val="00407407"/>
    <w:rsid w:val="00434978"/>
    <w:rsid w:val="00452AB2"/>
    <w:rsid w:val="004700AC"/>
    <w:rsid w:val="00484978"/>
    <w:rsid w:val="004C52C3"/>
    <w:rsid w:val="004D2A60"/>
    <w:rsid w:val="004D3814"/>
    <w:rsid w:val="004D7047"/>
    <w:rsid w:val="004E2FE1"/>
    <w:rsid w:val="004F27DD"/>
    <w:rsid w:val="00513725"/>
    <w:rsid w:val="00515A60"/>
    <w:rsid w:val="00535FA3"/>
    <w:rsid w:val="00536A6F"/>
    <w:rsid w:val="0054087C"/>
    <w:rsid w:val="00553AD9"/>
    <w:rsid w:val="00561318"/>
    <w:rsid w:val="005A784A"/>
    <w:rsid w:val="005C22CC"/>
    <w:rsid w:val="005E0C05"/>
    <w:rsid w:val="00601583"/>
    <w:rsid w:val="00656E90"/>
    <w:rsid w:val="00665836"/>
    <w:rsid w:val="00667CC2"/>
    <w:rsid w:val="00676703"/>
    <w:rsid w:val="00685741"/>
    <w:rsid w:val="00690969"/>
    <w:rsid w:val="006B6C3C"/>
    <w:rsid w:val="006C2270"/>
    <w:rsid w:val="006E5A62"/>
    <w:rsid w:val="006F0D2C"/>
    <w:rsid w:val="00706DD0"/>
    <w:rsid w:val="00706F71"/>
    <w:rsid w:val="007077C1"/>
    <w:rsid w:val="00713317"/>
    <w:rsid w:val="00723088"/>
    <w:rsid w:val="00726BF4"/>
    <w:rsid w:val="007315CA"/>
    <w:rsid w:val="00755604"/>
    <w:rsid w:val="007736B7"/>
    <w:rsid w:val="0079642C"/>
    <w:rsid w:val="007966D8"/>
    <w:rsid w:val="007B6B8E"/>
    <w:rsid w:val="007C2A49"/>
    <w:rsid w:val="007F0DDA"/>
    <w:rsid w:val="007F2DA9"/>
    <w:rsid w:val="00803208"/>
    <w:rsid w:val="008210AD"/>
    <w:rsid w:val="008224D7"/>
    <w:rsid w:val="00823B8F"/>
    <w:rsid w:val="00832054"/>
    <w:rsid w:val="008613AD"/>
    <w:rsid w:val="00865CD8"/>
    <w:rsid w:val="00886B4F"/>
    <w:rsid w:val="008B00D6"/>
    <w:rsid w:val="008E4EF4"/>
    <w:rsid w:val="009364D6"/>
    <w:rsid w:val="0093767E"/>
    <w:rsid w:val="00944147"/>
    <w:rsid w:val="009467B7"/>
    <w:rsid w:val="00956BAB"/>
    <w:rsid w:val="00983BD7"/>
    <w:rsid w:val="00992E11"/>
    <w:rsid w:val="009C34BE"/>
    <w:rsid w:val="009D1DDA"/>
    <w:rsid w:val="009F66BB"/>
    <w:rsid w:val="00A20D8F"/>
    <w:rsid w:val="00A367AB"/>
    <w:rsid w:val="00A77AE2"/>
    <w:rsid w:val="00A77F29"/>
    <w:rsid w:val="00A93849"/>
    <w:rsid w:val="00A966C8"/>
    <w:rsid w:val="00AC67D6"/>
    <w:rsid w:val="00AE29C8"/>
    <w:rsid w:val="00AF5D79"/>
    <w:rsid w:val="00B3134B"/>
    <w:rsid w:val="00B34104"/>
    <w:rsid w:val="00B35403"/>
    <w:rsid w:val="00B47AE7"/>
    <w:rsid w:val="00B546A7"/>
    <w:rsid w:val="00B57E06"/>
    <w:rsid w:val="00B71F20"/>
    <w:rsid w:val="00B807CC"/>
    <w:rsid w:val="00B96B07"/>
    <w:rsid w:val="00B9791B"/>
    <w:rsid w:val="00BA30F2"/>
    <w:rsid w:val="00BB2D88"/>
    <w:rsid w:val="00BC7BAD"/>
    <w:rsid w:val="00BF66B0"/>
    <w:rsid w:val="00C10F9D"/>
    <w:rsid w:val="00C143B0"/>
    <w:rsid w:val="00C30C00"/>
    <w:rsid w:val="00C340A1"/>
    <w:rsid w:val="00C35D88"/>
    <w:rsid w:val="00C400F9"/>
    <w:rsid w:val="00C704AC"/>
    <w:rsid w:val="00C72E93"/>
    <w:rsid w:val="00C80E0F"/>
    <w:rsid w:val="00C83690"/>
    <w:rsid w:val="00CA127D"/>
    <w:rsid w:val="00CA47A4"/>
    <w:rsid w:val="00CB5F63"/>
    <w:rsid w:val="00CC6F3B"/>
    <w:rsid w:val="00CD03D5"/>
    <w:rsid w:val="00CE03AB"/>
    <w:rsid w:val="00CF1F21"/>
    <w:rsid w:val="00CF54F9"/>
    <w:rsid w:val="00D0462E"/>
    <w:rsid w:val="00D349C0"/>
    <w:rsid w:val="00D35F4C"/>
    <w:rsid w:val="00D4787A"/>
    <w:rsid w:val="00D67CEB"/>
    <w:rsid w:val="00D80ACC"/>
    <w:rsid w:val="00D84A4D"/>
    <w:rsid w:val="00DB2FDD"/>
    <w:rsid w:val="00DC20CF"/>
    <w:rsid w:val="00DC40E4"/>
    <w:rsid w:val="00DD7662"/>
    <w:rsid w:val="00DF2843"/>
    <w:rsid w:val="00E0283A"/>
    <w:rsid w:val="00E1169A"/>
    <w:rsid w:val="00E11E8B"/>
    <w:rsid w:val="00E45AD8"/>
    <w:rsid w:val="00E47CDE"/>
    <w:rsid w:val="00E60671"/>
    <w:rsid w:val="00E644EA"/>
    <w:rsid w:val="00EA32CF"/>
    <w:rsid w:val="00F208C8"/>
    <w:rsid w:val="00F22376"/>
    <w:rsid w:val="00F3226E"/>
    <w:rsid w:val="00F3506E"/>
    <w:rsid w:val="00F424D0"/>
    <w:rsid w:val="00F67A43"/>
    <w:rsid w:val="00F86981"/>
    <w:rsid w:val="00F8772D"/>
    <w:rsid w:val="00F905C3"/>
    <w:rsid w:val="00F92399"/>
    <w:rsid w:val="00F95C9E"/>
    <w:rsid w:val="00FC7E42"/>
    <w:rsid w:val="00FE04D7"/>
    <w:rsid w:val="00FF05B6"/>
    <w:rsid w:val="00FF2B41"/>
    <w:rsid w:val="00FF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8ED6"/>
  <w15:docId w15:val="{DD7387AD-0FDD-49DD-ADA6-E7D83A02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651"/>
  </w:style>
  <w:style w:type="paragraph" w:styleId="1">
    <w:name w:val="heading 1"/>
    <w:basedOn w:val="a"/>
    <w:next w:val="a"/>
    <w:link w:val="10"/>
    <w:uiPriority w:val="9"/>
    <w:qFormat/>
    <w:rsid w:val="006B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2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2">
    <w:name w:val="Body Text Indent 2"/>
    <w:basedOn w:val="a"/>
    <w:link w:val="23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4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CA47A4"/>
    <w:pPr>
      <w:keepNext/>
      <w:numPr>
        <w:ilvl w:val="1"/>
        <w:numId w:val="1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5">
    <w:name w:val="Normal (Web)"/>
    <w:basedOn w:val="a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40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8">
    <w:name w:val="List Paragraph"/>
    <w:basedOn w:val="a"/>
    <w:uiPriority w:val="34"/>
    <w:qFormat/>
    <w:rsid w:val="00DC40E4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qFormat/>
    <w:rsid w:val="00886B4F"/>
    <w:rPr>
      <w:color w:val="0000FF"/>
      <w:u w:val="single"/>
    </w:rPr>
  </w:style>
  <w:style w:type="paragraph" w:customStyle="1" w:styleId="12">
    <w:name w:val="Без интервала1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295EE8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paragraph" w:styleId="aa">
    <w:name w:val="No Spacing"/>
    <w:qFormat/>
    <w:rsid w:val="00295EE8"/>
    <w:pPr>
      <w:spacing w:after="0" w:line="240" w:lineRule="auto"/>
    </w:pPr>
    <w:rPr>
      <w:rFonts w:eastAsiaTheme="minorHAnsi"/>
      <w:lang w:eastAsia="en-US"/>
    </w:rPr>
  </w:style>
  <w:style w:type="paragraph" w:customStyle="1" w:styleId="31">
    <w:name w:val="Без интервала3"/>
    <w:rsid w:val="00A966C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698E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9364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364D6"/>
  </w:style>
  <w:style w:type="character" w:customStyle="1" w:styleId="10">
    <w:name w:val="Заголовок 1 Знак"/>
    <w:basedOn w:val="a0"/>
    <w:link w:val="1"/>
    <w:uiPriority w:val="9"/>
    <w:rsid w:val="006B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3">
    <w:name w:val="Сетка таблицы1"/>
    <w:basedOn w:val="a1"/>
    <w:next w:val="a3"/>
    <w:uiPriority w:val="59"/>
    <w:rsid w:val="006B6C3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B6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B6068"/>
  </w:style>
  <w:style w:type="paragraph" w:customStyle="1" w:styleId="c11">
    <w:name w:val="c11"/>
    <w:basedOn w:val="a"/>
    <w:rsid w:val="001B6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1B6068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71F2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22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0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35178"/>
  </w:style>
  <w:style w:type="paragraph" w:styleId="af3">
    <w:name w:val="footer"/>
    <w:basedOn w:val="a"/>
    <w:link w:val="af4"/>
    <w:uiPriority w:val="99"/>
    <w:unhideWhenUsed/>
    <w:rsid w:val="000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35178"/>
  </w:style>
  <w:style w:type="paragraph" w:customStyle="1" w:styleId="uk-margin">
    <w:name w:val="uk-margin"/>
    <w:basedOn w:val="a"/>
    <w:rsid w:val="0086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lyalova_200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B162-F8F9-440B-BB2F-9F512A0B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User</cp:lastModifiedBy>
  <cp:revision>24</cp:revision>
  <cp:lastPrinted>2022-11-28T08:35:00Z</cp:lastPrinted>
  <dcterms:created xsi:type="dcterms:W3CDTF">2022-12-08T20:11:00Z</dcterms:created>
  <dcterms:modified xsi:type="dcterms:W3CDTF">2023-01-29T10:12:00Z</dcterms:modified>
</cp:coreProperties>
</file>